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20" w:rsidRPr="003716C4" w:rsidRDefault="003716C4" w:rsidP="00DE5538">
      <w:pPr>
        <w:spacing w:after="0"/>
        <w:jc w:val="center"/>
        <w:rPr>
          <w:rFonts w:asciiTheme="majorHAnsi" w:hAnsiTheme="majorHAnsi"/>
          <w:b/>
          <w:sz w:val="28"/>
        </w:rPr>
      </w:pPr>
      <w:r>
        <w:rPr>
          <w:rFonts w:asciiTheme="majorHAnsi" w:hAnsiTheme="majorHAnsi"/>
          <w:b/>
          <w:sz w:val="28"/>
          <w:u w:val="single"/>
        </w:rPr>
        <w:t>Unit 3</w:t>
      </w:r>
      <w:r w:rsidR="00DE5538" w:rsidRPr="003716C4">
        <w:rPr>
          <w:rFonts w:asciiTheme="majorHAnsi" w:hAnsiTheme="majorHAnsi"/>
          <w:b/>
          <w:sz w:val="28"/>
          <w:u w:val="single"/>
        </w:rPr>
        <w:t xml:space="preserve"> Study Guide</w:t>
      </w:r>
    </w:p>
    <w:p w:rsidR="00DE5538" w:rsidRPr="003716C4" w:rsidRDefault="00DE5538" w:rsidP="00DE5538">
      <w:pPr>
        <w:jc w:val="center"/>
        <w:rPr>
          <w:rFonts w:asciiTheme="majorHAnsi" w:hAnsiTheme="majorHAnsi"/>
          <w:b/>
          <w:sz w:val="24"/>
        </w:rPr>
      </w:pPr>
      <w:r w:rsidRPr="003716C4">
        <w:rPr>
          <w:rFonts w:asciiTheme="majorHAnsi" w:hAnsiTheme="majorHAnsi"/>
          <w:b/>
          <w:sz w:val="24"/>
        </w:rPr>
        <w:t>Cost Per-Unit, Multi-Step Equations and f(x) = g(x)</w:t>
      </w:r>
    </w:p>
    <w:p w:rsidR="00DE5538" w:rsidRPr="003716C4" w:rsidRDefault="00DE5538" w:rsidP="00DE5538">
      <w:pPr>
        <w:spacing w:after="0"/>
        <w:rPr>
          <w:rFonts w:asciiTheme="majorHAnsi" w:hAnsiTheme="majorHAnsi"/>
          <w:sz w:val="24"/>
          <w:u w:val="single"/>
        </w:rPr>
      </w:pPr>
      <w:r w:rsidRPr="003716C4">
        <w:rPr>
          <w:rFonts w:asciiTheme="majorHAnsi" w:hAnsiTheme="majorHAnsi"/>
          <w:sz w:val="24"/>
          <w:u w:val="single"/>
        </w:rPr>
        <w:t>Cost Per Unit</w:t>
      </w:r>
    </w:p>
    <w:p w:rsidR="00DE5538" w:rsidRPr="003716C4" w:rsidRDefault="00DE5538" w:rsidP="00DE5538">
      <w:pPr>
        <w:spacing w:after="0"/>
        <w:rPr>
          <w:rFonts w:asciiTheme="majorHAnsi" w:hAnsiTheme="majorHAnsi"/>
        </w:rPr>
      </w:pPr>
      <w:r w:rsidRPr="003716C4">
        <w:rPr>
          <w:rFonts w:asciiTheme="majorHAnsi" w:hAnsiTheme="majorHAnsi"/>
        </w:rPr>
        <w:t>Cost per unit problems ask for you to find the value of one unit of an item, give</w:t>
      </w:r>
      <w:r w:rsidR="003716C4">
        <w:rPr>
          <w:rFonts w:asciiTheme="majorHAnsi" w:hAnsiTheme="majorHAnsi"/>
        </w:rPr>
        <w:t>n</w:t>
      </w:r>
      <w:r w:rsidRPr="003716C4">
        <w:rPr>
          <w:rFonts w:asciiTheme="majorHAnsi" w:hAnsiTheme="majorHAnsi"/>
        </w:rPr>
        <w:t xml:space="preserve"> the value of several units of that item. In these problems you follow a simple formula:</w:t>
      </w:r>
    </w:p>
    <w:p w:rsidR="00DE5538" w:rsidRPr="003716C4" w:rsidRDefault="00972A62" w:rsidP="00DE5538">
      <w:pPr>
        <w:spacing w:after="0"/>
        <w:jc w:val="center"/>
        <w:rPr>
          <w:rFonts w:asciiTheme="majorHAnsi" w:eastAsiaTheme="minorEastAsia" w:hAnsiTheme="majorHAnsi"/>
        </w:rPr>
      </w:pPr>
      <m:oMathPara>
        <m:oMath>
          <m:f>
            <m:fPr>
              <m:ctrlPr>
                <w:rPr>
                  <w:rFonts w:ascii="Cambria Math" w:hAnsiTheme="majorHAnsi"/>
                  <w:i/>
                </w:rPr>
              </m:ctrlPr>
            </m:fPr>
            <m:num>
              <m:r>
                <w:rPr>
                  <w:rFonts w:ascii="Cambria Math" w:hAnsi="Cambria Math"/>
                </w:rPr>
                <m:t>total</m:t>
              </m:r>
              <m:r>
                <w:rPr>
                  <w:rFonts w:ascii="Cambria Math" w:hAnsiTheme="majorHAnsi"/>
                </w:rPr>
                <m:t xml:space="preserve"> </m:t>
              </m:r>
              <m:r>
                <w:rPr>
                  <w:rFonts w:ascii="Cambria Math" w:hAnsi="Cambria Math"/>
                </w:rPr>
                <m:t>price</m:t>
              </m:r>
            </m:num>
            <m:den>
              <m:r>
                <w:rPr>
                  <w:rFonts w:ascii="Cambria Math" w:hAnsi="Cambria Math"/>
                </w:rPr>
                <m:t>item</m:t>
              </m:r>
              <m:r>
                <w:rPr>
                  <w:rFonts w:ascii="Cambria Math" w:hAnsiTheme="majorHAnsi"/>
                </w:rPr>
                <m:t xml:space="preserve"> </m:t>
              </m:r>
              <m:r>
                <w:rPr>
                  <w:rFonts w:ascii="Cambria Math" w:hAnsi="Cambria Math"/>
                </w:rPr>
                <m:t>ammount</m:t>
              </m:r>
            </m:den>
          </m:f>
        </m:oMath>
      </m:oMathPara>
    </w:p>
    <w:p w:rsidR="00DE5538" w:rsidRPr="003716C4" w:rsidRDefault="00DE5538" w:rsidP="00DE5538">
      <w:pPr>
        <w:spacing w:after="0"/>
        <w:rPr>
          <w:rFonts w:asciiTheme="majorHAnsi" w:eastAsiaTheme="minorEastAsia" w:hAnsiTheme="majorHAnsi"/>
        </w:rPr>
      </w:pPr>
      <w:r w:rsidRPr="003716C4">
        <w:rPr>
          <w:rFonts w:asciiTheme="majorHAnsi" w:eastAsiaTheme="minorEastAsia" w:hAnsiTheme="majorHAnsi"/>
        </w:rPr>
        <w:t>Once you find the unit price of an item, you might be asked to compare several items or figure out how much you could save if you purchased several items. In each case it is important to identify what the question is asking, and then find your answer. But, in all of them, you will need to first find the cost per unit!</w:t>
      </w:r>
    </w:p>
    <w:p w:rsidR="003716C4" w:rsidRDefault="003716C4" w:rsidP="00DE5538">
      <w:pPr>
        <w:spacing w:after="0"/>
        <w:rPr>
          <w:rFonts w:asciiTheme="majorHAnsi" w:eastAsiaTheme="minorEastAsia" w:hAnsiTheme="majorHAnsi"/>
        </w:rPr>
      </w:pPr>
    </w:p>
    <w:p w:rsidR="00DE5538" w:rsidRPr="003716C4" w:rsidRDefault="003716C4" w:rsidP="00DE5538">
      <w:pPr>
        <w:spacing w:after="0"/>
        <w:rPr>
          <w:rFonts w:asciiTheme="majorHAnsi" w:eastAsiaTheme="minorEastAsia" w:hAnsiTheme="majorHAnsi"/>
          <w:u w:val="single"/>
        </w:rPr>
      </w:pPr>
      <w:r w:rsidRPr="003716C4">
        <w:rPr>
          <w:rFonts w:asciiTheme="majorHAnsi" w:eastAsiaTheme="minorEastAsia" w:hAnsiTheme="majorHAnsi"/>
          <w:b/>
          <w:u w:val="single"/>
        </w:rPr>
        <w:t>&gt;</w:t>
      </w:r>
      <w:r w:rsidR="00DE5538" w:rsidRPr="003716C4">
        <w:rPr>
          <w:rFonts w:asciiTheme="majorHAnsi" w:eastAsiaTheme="minorEastAsia" w:hAnsiTheme="majorHAnsi"/>
          <w:b/>
          <w:u w:val="single"/>
        </w:rPr>
        <w:t xml:space="preserve">Cost </w:t>
      </w:r>
      <w:proofErr w:type="gramStart"/>
      <w:r w:rsidR="00DE5538" w:rsidRPr="003716C4">
        <w:rPr>
          <w:rFonts w:asciiTheme="majorHAnsi" w:eastAsiaTheme="minorEastAsia" w:hAnsiTheme="majorHAnsi"/>
          <w:b/>
          <w:u w:val="single"/>
        </w:rPr>
        <w:t>Per</w:t>
      </w:r>
      <w:proofErr w:type="gramEnd"/>
      <w:r w:rsidR="00DE5538" w:rsidRPr="003716C4">
        <w:rPr>
          <w:rFonts w:asciiTheme="majorHAnsi" w:eastAsiaTheme="minorEastAsia" w:hAnsiTheme="majorHAnsi"/>
          <w:b/>
          <w:u w:val="single"/>
        </w:rPr>
        <w:t xml:space="preserve"> Unit Example Problems:</w:t>
      </w:r>
    </w:p>
    <w:tbl>
      <w:tblPr>
        <w:tblStyle w:val="TableGrid"/>
        <w:tblW w:w="11090" w:type="dxa"/>
        <w:tblLook w:val="04A0"/>
      </w:tblPr>
      <w:tblGrid>
        <w:gridCol w:w="11090"/>
      </w:tblGrid>
      <w:tr w:rsidR="00DE5538" w:rsidRPr="003716C4" w:rsidTr="003716C4">
        <w:trPr>
          <w:trHeight w:val="144"/>
        </w:trPr>
        <w:tc>
          <w:tcPr>
            <w:tcW w:w="11090" w:type="dxa"/>
          </w:tcPr>
          <w:p w:rsidR="00DE5538" w:rsidRPr="003716C4" w:rsidRDefault="003B6AB3" w:rsidP="003B6AB3">
            <w:pPr>
              <w:pStyle w:val="ListParagraph"/>
              <w:numPr>
                <w:ilvl w:val="0"/>
                <w:numId w:val="3"/>
              </w:numPr>
              <w:rPr>
                <w:rFonts w:asciiTheme="majorHAnsi" w:hAnsiTheme="majorHAnsi"/>
              </w:rPr>
            </w:pPr>
            <w:r w:rsidRPr="003716C4">
              <w:rPr>
                <w:rFonts w:asciiTheme="majorHAnsi" w:hAnsiTheme="majorHAnsi"/>
              </w:rPr>
              <w:t>A 36-ounce box of cookies cost $3.84. What is the unit price of the cookies?</w:t>
            </w:r>
          </w:p>
          <w:p w:rsidR="003B6AB3" w:rsidRPr="003716C4" w:rsidRDefault="003B6AB3" w:rsidP="003B6AB3">
            <w:pPr>
              <w:rPr>
                <w:rFonts w:asciiTheme="majorHAnsi" w:hAnsiTheme="majorHAnsi"/>
              </w:rPr>
            </w:pPr>
          </w:p>
          <w:p w:rsidR="003B6AB3" w:rsidRPr="003716C4" w:rsidRDefault="003B6AB3" w:rsidP="003B6AB3">
            <w:pPr>
              <w:rPr>
                <w:rFonts w:asciiTheme="majorHAnsi" w:hAnsiTheme="majorHAnsi"/>
              </w:rPr>
            </w:pPr>
          </w:p>
        </w:tc>
      </w:tr>
      <w:tr w:rsidR="00DE5538" w:rsidRPr="003716C4" w:rsidTr="003716C4">
        <w:trPr>
          <w:trHeight w:val="144"/>
        </w:trPr>
        <w:tc>
          <w:tcPr>
            <w:tcW w:w="11090" w:type="dxa"/>
          </w:tcPr>
          <w:p w:rsidR="00DE5538" w:rsidRPr="003716C4" w:rsidRDefault="003B6AB3" w:rsidP="003B6AB3">
            <w:pPr>
              <w:pStyle w:val="ListParagraph"/>
              <w:numPr>
                <w:ilvl w:val="0"/>
                <w:numId w:val="3"/>
              </w:numPr>
              <w:rPr>
                <w:rFonts w:asciiTheme="majorHAnsi" w:hAnsiTheme="majorHAnsi"/>
              </w:rPr>
            </w:pPr>
            <w:r w:rsidRPr="003716C4">
              <w:rPr>
                <w:rFonts w:asciiTheme="majorHAnsi" w:hAnsiTheme="majorHAnsi"/>
              </w:rPr>
              <w:t>An 8-ounce package of crackers costs $2.48. At the same unit price, how does it cost for a 24-ounce package of crackers?</w:t>
            </w:r>
          </w:p>
          <w:p w:rsidR="003B6AB3" w:rsidRDefault="003B6AB3" w:rsidP="003B6AB3">
            <w:pPr>
              <w:rPr>
                <w:rFonts w:asciiTheme="majorHAnsi" w:hAnsiTheme="majorHAnsi"/>
              </w:rPr>
            </w:pPr>
          </w:p>
          <w:p w:rsidR="003716C4" w:rsidRPr="003716C4" w:rsidRDefault="003716C4" w:rsidP="003B6AB3">
            <w:pPr>
              <w:rPr>
                <w:rFonts w:asciiTheme="majorHAnsi" w:hAnsiTheme="majorHAnsi"/>
              </w:rPr>
            </w:pPr>
          </w:p>
        </w:tc>
      </w:tr>
      <w:tr w:rsidR="00DE5538" w:rsidRPr="003716C4" w:rsidTr="003716C4">
        <w:trPr>
          <w:trHeight w:val="144"/>
        </w:trPr>
        <w:tc>
          <w:tcPr>
            <w:tcW w:w="11090" w:type="dxa"/>
          </w:tcPr>
          <w:p w:rsidR="003B6AB3" w:rsidRPr="003716C4" w:rsidRDefault="003716C4" w:rsidP="003B6AB3">
            <w:pPr>
              <w:numPr>
                <w:ilvl w:val="0"/>
                <w:numId w:val="3"/>
              </w:numPr>
              <w:contextualSpacing/>
              <w:rPr>
                <w:rFonts w:asciiTheme="majorHAnsi" w:hAnsiTheme="majorHAnsi"/>
              </w:rPr>
            </w:pPr>
            <w:r>
              <w:rPr>
                <w:rFonts w:asciiTheme="majorHAnsi" w:hAnsiTheme="majorHAnsi"/>
              </w:rPr>
              <w:t>Ms. Pitts</w:t>
            </w:r>
            <w:r w:rsidR="003B6AB3" w:rsidRPr="003716C4">
              <w:rPr>
                <w:rFonts w:asciiTheme="majorHAnsi" w:hAnsiTheme="majorHAnsi"/>
              </w:rPr>
              <w:t xml:space="preserve"> went to the store to buy beakers. The following packages of beakers are available at the store:</w:t>
            </w:r>
          </w:p>
          <w:p w:rsidR="003B6AB3" w:rsidRPr="003716C4" w:rsidRDefault="003B6AB3" w:rsidP="003B6AB3">
            <w:pPr>
              <w:ind w:left="720"/>
              <w:rPr>
                <w:rFonts w:asciiTheme="majorHAnsi" w:hAnsiTheme="majorHAnsi"/>
              </w:rPr>
            </w:pPr>
            <w:r w:rsidRPr="003716C4">
              <w:rPr>
                <w:rFonts w:asciiTheme="majorHAnsi" w:hAnsiTheme="majorHAnsi"/>
              </w:rPr>
              <w:tab/>
              <w:t>3 beakers for $5.70</w:t>
            </w:r>
          </w:p>
          <w:p w:rsidR="003B6AB3" w:rsidRPr="003716C4" w:rsidRDefault="003B6AB3" w:rsidP="003716C4">
            <w:pPr>
              <w:ind w:left="720"/>
              <w:rPr>
                <w:rFonts w:asciiTheme="majorHAnsi" w:hAnsiTheme="majorHAnsi"/>
              </w:rPr>
            </w:pPr>
            <w:r w:rsidRPr="003716C4">
              <w:rPr>
                <w:rFonts w:asciiTheme="majorHAnsi" w:hAnsiTheme="majorHAnsi"/>
              </w:rPr>
              <w:tab/>
              <w:t>4 beakers for $7.20</w:t>
            </w:r>
          </w:p>
          <w:p w:rsidR="00DE5538" w:rsidRPr="003716C4" w:rsidRDefault="003B6AB3" w:rsidP="003B6AB3">
            <w:pPr>
              <w:pStyle w:val="ListParagraph"/>
              <w:ind w:left="360"/>
              <w:rPr>
                <w:rFonts w:asciiTheme="majorHAnsi" w:hAnsiTheme="majorHAnsi"/>
              </w:rPr>
            </w:pPr>
            <w:r w:rsidRPr="003716C4">
              <w:rPr>
                <w:rFonts w:asciiTheme="majorHAnsi" w:hAnsiTheme="majorHAnsi"/>
              </w:rPr>
              <w:t xml:space="preserve">Ms. </w:t>
            </w:r>
            <w:r w:rsidR="003716C4">
              <w:rPr>
                <w:rFonts w:asciiTheme="majorHAnsi" w:hAnsiTheme="majorHAnsi"/>
              </w:rPr>
              <w:t xml:space="preserve">Pitts </w:t>
            </w:r>
            <w:r w:rsidRPr="003716C4">
              <w:rPr>
                <w:rFonts w:asciiTheme="majorHAnsi" w:hAnsiTheme="majorHAnsi"/>
              </w:rPr>
              <w:t>needs to buy 75 beakers. How much money will she save by purchasing 75 b</w:t>
            </w:r>
            <w:r w:rsidR="003716C4">
              <w:rPr>
                <w:rFonts w:asciiTheme="majorHAnsi" w:hAnsiTheme="majorHAnsi"/>
              </w:rPr>
              <w:t>eakers in packages with the lowe</w:t>
            </w:r>
            <w:r w:rsidRPr="003716C4">
              <w:rPr>
                <w:rFonts w:asciiTheme="majorHAnsi" w:hAnsiTheme="majorHAnsi"/>
              </w:rPr>
              <w:t>st unit price compared to the highest unit price?</w:t>
            </w:r>
          </w:p>
          <w:p w:rsidR="003B6AB3" w:rsidRPr="003716C4" w:rsidRDefault="003B6AB3" w:rsidP="003B6AB3">
            <w:pPr>
              <w:pStyle w:val="ListParagraph"/>
              <w:ind w:left="360"/>
              <w:rPr>
                <w:rFonts w:asciiTheme="majorHAnsi" w:hAnsiTheme="majorHAnsi"/>
              </w:rPr>
            </w:pPr>
          </w:p>
          <w:p w:rsidR="003B6AB3" w:rsidRPr="003716C4" w:rsidRDefault="003B6AB3" w:rsidP="003B6AB3">
            <w:pPr>
              <w:pStyle w:val="ListParagraph"/>
              <w:ind w:left="360"/>
              <w:rPr>
                <w:rFonts w:asciiTheme="majorHAnsi" w:hAnsiTheme="majorHAnsi"/>
              </w:rPr>
            </w:pPr>
          </w:p>
          <w:p w:rsidR="003B6AB3" w:rsidRPr="003716C4" w:rsidRDefault="003B6AB3" w:rsidP="003716C4">
            <w:pPr>
              <w:rPr>
                <w:rFonts w:asciiTheme="majorHAnsi" w:hAnsiTheme="majorHAnsi"/>
              </w:rPr>
            </w:pPr>
          </w:p>
          <w:p w:rsidR="003B6AB3" w:rsidRPr="003716C4" w:rsidRDefault="003B6AB3" w:rsidP="003B6AB3">
            <w:pPr>
              <w:pStyle w:val="ListParagraph"/>
              <w:ind w:left="360"/>
              <w:rPr>
                <w:rFonts w:asciiTheme="majorHAnsi" w:hAnsiTheme="majorHAnsi"/>
              </w:rPr>
            </w:pPr>
          </w:p>
        </w:tc>
      </w:tr>
      <w:tr w:rsidR="00DE5538" w:rsidRPr="003716C4" w:rsidTr="003716C4">
        <w:trPr>
          <w:trHeight w:val="144"/>
        </w:trPr>
        <w:tc>
          <w:tcPr>
            <w:tcW w:w="11090" w:type="dxa"/>
          </w:tcPr>
          <w:p w:rsidR="003B6AB3" w:rsidRPr="003716C4" w:rsidRDefault="003B6AB3" w:rsidP="003B6AB3">
            <w:pPr>
              <w:pStyle w:val="ListParagraph"/>
              <w:numPr>
                <w:ilvl w:val="0"/>
                <w:numId w:val="3"/>
              </w:numPr>
              <w:rPr>
                <w:rFonts w:asciiTheme="majorHAnsi" w:hAnsiTheme="majorHAnsi"/>
              </w:rPr>
            </w:pPr>
            <w:r w:rsidRPr="003716C4">
              <w:rPr>
                <w:rFonts w:asciiTheme="majorHAnsi" w:hAnsiTheme="majorHAnsi"/>
              </w:rPr>
              <w:t xml:space="preserve">Alfonso compared the price of blank CDs at four different stores. Which stores sells the CDs at the lowest price per CD? </w:t>
            </w:r>
          </w:p>
          <w:p w:rsidR="003B6AB3" w:rsidRPr="003716C4" w:rsidRDefault="003B6AB3" w:rsidP="003B6AB3">
            <w:pPr>
              <w:rPr>
                <w:rFonts w:asciiTheme="majorHAnsi" w:hAnsiTheme="majorHAnsi"/>
              </w:rPr>
            </w:pPr>
            <w:r w:rsidRPr="003716C4">
              <w:rPr>
                <w:rFonts w:asciiTheme="majorHAnsi" w:hAnsiTheme="majorHAnsi"/>
              </w:rPr>
              <w:t>a.</w:t>
            </w:r>
            <w:r w:rsidRPr="003716C4">
              <w:rPr>
                <w:rFonts w:asciiTheme="majorHAnsi" w:hAnsiTheme="majorHAnsi"/>
              </w:rPr>
              <w:tab/>
              <w:t>Store W sells 50 CDs for $6.00.</w:t>
            </w:r>
          </w:p>
          <w:p w:rsidR="003B6AB3" w:rsidRPr="003716C4" w:rsidRDefault="003B6AB3" w:rsidP="003B6AB3">
            <w:pPr>
              <w:rPr>
                <w:rFonts w:asciiTheme="majorHAnsi" w:hAnsiTheme="majorHAnsi"/>
              </w:rPr>
            </w:pPr>
            <w:proofErr w:type="gramStart"/>
            <w:r w:rsidRPr="003716C4">
              <w:rPr>
                <w:rFonts w:asciiTheme="majorHAnsi" w:hAnsiTheme="majorHAnsi"/>
              </w:rPr>
              <w:t>b.</w:t>
            </w:r>
            <w:r w:rsidRPr="003716C4">
              <w:rPr>
                <w:rFonts w:asciiTheme="majorHAnsi" w:hAnsiTheme="majorHAnsi"/>
              </w:rPr>
              <w:tab/>
              <w:t>Store</w:t>
            </w:r>
            <w:proofErr w:type="gramEnd"/>
            <w:r w:rsidRPr="003716C4">
              <w:rPr>
                <w:rFonts w:asciiTheme="majorHAnsi" w:hAnsiTheme="majorHAnsi"/>
              </w:rPr>
              <w:t xml:space="preserve"> X sells 75 CDs for $11.25.</w:t>
            </w:r>
          </w:p>
          <w:p w:rsidR="003B6AB3" w:rsidRPr="003716C4" w:rsidRDefault="003B6AB3" w:rsidP="003B6AB3">
            <w:pPr>
              <w:rPr>
                <w:rFonts w:asciiTheme="majorHAnsi" w:hAnsiTheme="majorHAnsi"/>
              </w:rPr>
            </w:pPr>
            <w:r w:rsidRPr="003716C4">
              <w:rPr>
                <w:rFonts w:asciiTheme="majorHAnsi" w:hAnsiTheme="majorHAnsi"/>
              </w:rPr>
              <w:t>c.</w:t>
            </w:r>
            <w:r w:rsidRPr="003716C4">
              <w:rPr>
                <w:rFonts w:asciiTheme="majorHAnsi" w:hAnsiTheme="majorHAnsi"/>
              </w:rPr>
              <w:tab/>
              <w:t>Store Y sells 100 CDs for $11.00.</w:t>
            </w:r>
          </w:p>
          <w:p w:rsidR="003716C4" w:rsidRDefault="003B6AB3" w:rsidP="00DE5538">
            <w:pPr>
              <w:rPr>
                <w:rFonts w:asciiTheme="majorHAnsi" w:hAnsiTheme="majorHAnsi"/>
              </w:rPr>
            </w:pPr>
            <w:r w:rsidRPr="003716C4">
              <w:rPr>
                <w:rFonts w:asciiTheme="majorHAnsi" w:hAnsiTheme="majorHAnsi"/>
              </w:rPr>
              <w:t>d.</w:t>
            </w:r>
            <w:r w:rsidRPr="003716C4">
              <w:rPr>
                <w:rFonts w:asciiTheme="majorHAnsi" w:hAnsiTheme="majorHAnsi"/>
              </w:rPr>
              <w:tab/>
              <w:t>Store Z sells 150 CDs for $15.00.</w:t>
            </w:r>
          </w:p>
          <w:p w:rsidR="003716C4" w:rsidRPr="003716C4" w:rsidRDefault="003716C4" w:rsidP="00DE5538">
            <w:pPr>
              <w:rPr>
                <w:rFonts w:asciiTheme="majorHAnsi" w:hAnsiTheme="majorHAnsi"/>
              </w:rPr>
            </w:pPr>
          </w:p>
        </w:tc>
      </w:tr>
      <w:tr w:rsidR="00DE5538" w:rsidRPr="003716C4" w:rsidTr="003716C4">
        <w:trPr>
          <w:trHeight w:val="144"/>
        </w:trPr>
        <w:tc>
          <w:tcPr>
            <w:tcW w:w="11090" w:type="dxa"/>
          </w:tcPr>
          <w:p w:rsidR="003B6AB3" w:rsidRPr="003716C4" w:rsidRDefault="003B6AB3" w:rsidP="003B6AB3">
            <w:pPr>
              <w:rPr>
                <w:rFonts w:asciiTheme="majorHAnsi" w:hAnsiTheme="majorHAnsi"/>
              </w:rPr>
            </w:pPr>
            <w:r w:rsidRPr="003716C4">
              <w:rPr>
                <w:rFonts w:asciiTheme="majorHAnsi" w:hAnsiTheme="majorHAnsi"/>
              </w:rPr>
              <w:t>5.</w:t>
            </w:r>
            <w:r w:rsidRPr="003716C4">
              <w:rPr>
                <w:rFonts w:asciiTheme="majorHAnsi" w:hAnsiTheme="majorHAnsi"/>
              </w:rPr>
              <w:tab/>
              <w:t>Coach Clark will order basketball uniforms from one of the stores listed below.</w:t>
            </w:r>
          </w:p>
          <w:p w:rsidR="003B6AB3" w:rsidRPr="003716C4" w:rsidRDefault="003B6AB3" w:rsidP="003B6AB3">
            <w:pPr>
              <w:rPr>
                <w:rFonts w:asciiTheme="majorHAnsi" w:hAnsiTheme="majorHAnsi"/>
              </w:rPr>
            </w:pPr>
            <w:r w:rsidRPr="003716C4">
              <w:rPr>
                <w:rFonts w:asciiTheme="majorHAnsi" w:hAnsiTheme="majorHAnsi"/>
              </w:rPr>
              <w:t>•</w:t>
            </w:r>
            <w:r w:rsidRPr="003716C4">
              <w:rPr>
                <w:rFonts w:asciiTheme="majorHAnsi" w:hAnsiTheme="majorHAnsi"/>
              </w:rPr>
              <w:tab/>
              <w:t>Store A sells 15 uniforms for a total of $429.75.</w:t>
            </w:r>
          </w:p>
          <w:p w:rsidR="003B6AB3" w:rsidRPr="003716C4" w:rsidRDefault="003B6AB3" w:rsidP="003B6AB3">
            <w:pPr>
              <w:rPr>
                <w:rFonts w:asciiTheme="majorHAnsi" w:hAnsiTheme="majorHAnsi"/>
              </w:rPr>
            </w:pPr>
            <w:r w:rsidRPr="003716C4">
              <w:rPr>
                <w:rFonts w:asciiTheme="majorHAnsi" w:hAnsiTheme="majorHAnsi"/>
              </w:rPr>
              <w:t>•</w:t>
            </w:r>
            <w:r w:rsidRPr="003716C4">
              <w:rPr>
                <w:rFonts w:asciiTheme="majorHAnsi" w:hAnsiTheme="majorHAnsi"/>
              </w:rPr>
              <w:tab/>
              <w:t>Store B sells 10 uniforms for a total of $290.00</w:t>
            </w:r>
          </w:p>
          <w:p w:rsidR="003B6AB3" w:rsidRPr="003716C4" w:rsidRDefault="003B6AB3" w:rsidP="003B6AB3">
            <w:pPr>
              <w:rPr>
                <w:rFonts w:asciiTheme="majorHAnsi" w:hAnsiTheme="majorHAnsi"/>
              </w:rPr>
            </w:pPr>
            <w:r w:rsidRPr="003716C4">
              <w:rPr>
                <w:rFonts w:asciiTheme="majorHAnsi" w:hAnsiTheme="majorHAnsi"/>
              </w:rPr>
              <w:t>•</w:t>
            </w:r>
            <w:r w:rsidRPr="003716C4">
              <w:rPr>
                <w:rFonts w:asciiTheme="majorHAnsi" w:hAnsiTheme="majorHAnsi"/>
              </w:rPr>
              <w:tab/>
              <w:t>Store C sells uniforms for $30 per uniform.</w:t>
            </w:r>
          </w:p>
          <w:p w:rsidR="003B6AB3" w:rsidRPr="003716C4" w:rsidRDefault="003B6AB3" w:rsidP="003B6AB3">
            <w:pPr>
              <w:rPr>
                <w:rFonts w:asciiTheme="majorHAnsi" w:hAnsiTheme="majorHAnsi"/>
              </w:rPr>
            </w:pPr>
            <w:r w:rsidRPr="003716C4">
              <w:rPr>
                <w:rFonts w:asciiTheme="majorHAnsi" w:hAnsiTheme="majorHAnsi"/>
              </w:rPr>
              <w:t>•</w:t>
            </w:r>
            <w:r w:rsidRPr="003716C4">
              <w:rPr>
                <w:rFonts w:asciiTheme="majorHAnsi" w:hAnsiTheme="majorHAnsi"/>
              </w:rPr>
              <w:tab/>
              <w:t>Store D sells 2 uniforms for a total of $55.90</w:t>
            </w:r>
          </w:p>
          <w:p w:rsidR="003B6AB3" w:rsidRPr="003716C4" w:rsidRDefault="003B6AB3" w:rsidP="003B6AB3">
            <w:pPr>
              <w:rPr>
                <w:rFonts w:asciiTheme="majorHAnsi" w:hAnsiTheme="majorHAnsi"/>
              </w:rPr>
            </w:pPr>
          </w:p>
          <w:p w:rsidR="003B6AB3" w:rsidRPr="003716C4" w:rsidRDefault="003B6AB3" w:rsidP="003B6AB3">
            <w:pPr>
              <w:rPr>
                <w:rFonts w:asciiTheme="majorHAnsi" w:hAnsiTheme="majorHAnsi"/>
              </w:rPr>
            </w:pPr>
            <w:r w:rsidRPr="003716C4">
              <w:rPr>
                <w:rFonts w:asciiTheme="majorHAnsi" w:hAnsiTheme="majorHAnsi"/>
              </w:rPr>
              <w:t>Which store has the lowest price per uniform?</w:t>
            </w:r>
          </w:p>
        </w:tc>
      </w:tr>
      <w:tr w:rsidR="003716C4" w:rsidRPr="003716C4" w:rsidTr="003716C4">
        <w:trPr>
          <w:trHeight w:val="144"/>
        </w:trPr>
        <w:tc>
          <w:tcPr>
            <w:tcW w:w="11090" w:type="dxa"/>
          </w:tcPr>
          <w:p w:rsidR="003716C4" w:rsidRDefault="003716C4" w:rsidP="00872C7E">
            <w:pPr>
              <w:pStyle w:val="ListParagraph"/>
              <w:numPr>
                <w:ilvl w:val="0"/>
                <w:numId w:val="5"/>
              </w:numPr>
              <w:rPr>
                <w:rFonts w:asciiTheme="majorHAnsi" w:hAnsiTheme="majorHAnsi"/>
              </w:rPr>
            </w:pPr>
            <w:r w:rsidRPr="003716C4">
              <w:rPr>
                <w:rFonts w:asciiTheme="majorHAnsi" w:hAnsiTheme="majorHAnsi"/>
              </w:rPr>
              <w:t xml:space="preserve">                                           Vacation Packages</w:t>
            </w:r>
            <w:r>
              <w:rPr>
                <w:rFonts w:asciiTheme="majorHAnsi" w:hAnsiTheme="majorHAnsi"/>
              </w:rPr>
              <w:br/>
            </w:r>
          </w:p>
          <w:tbl>
            <w:tblPr>
              <w:tblpPr w:leftFromText="180" w:rightFromText="180" w:vertAnchor="text" w:horzAnchor="page" w:tblpX="6112" w:tblpY="-21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tblGrid>
            <w:tr w:rsidR="003716C4" w:rsidRPr="003716C4" w:rsidTr="003716C4">
              <w:trPr>
                <w:trHeight w:val="344"/>
              </w:trPr>
              <w:tc>
                <w:tcPr>
                  <w:tcW w:w="2095" w:type="dxa"/>
                  <w:shd w:val="clear" w:color="auto" w:fill="A6A6A6"/>
                </w:tcPr>
                <w:p w:rsidR="003716C4" w:rsidRPr="003716C4" w:rsidRDefault="003716C4" w:rsidP="001979C5">
                  <w:pPr>
                    <w:spacing w:after="0" w:line="240" w:lineRule="auto"/>
                    <w:rPr>
                      <w:rFonts w:asciiTheme="majorHAnsi" w:hAnsiTheme="majorHAnsi"/>
                    </w:rPr>
                  </w:pPr>
                  <w:r w:rsidRPr="003716C4">
                    <w:rPr>
                      <w:rFonts w:asciiTheme="majorHAnsi" w:hAnsiTheme="majorHAnsi"/>
                    </w:rPr>
                    <w:t>Days</w:t>
                  </w:r>
                </w:p>
              </w:tc>
              <w:tc>
                <w:tcPr>
                  <w:tcW w:w="2095" w:type="dxa"/>
                  <w:shd w:val="clear" w:color="auto" w:fill="A6A6A6"/>
                </w:tcPr>
                <w:p w:rsidR="003716C4" w:rsidRPr="003716C4" w:rsidRDefault="003716C4" w:rsidP="001979C5">
                  <w:pPr>
                    <w:spacing w:after="0" w:line="240" w:lineRule="auto"/>
                    <w:rPr>
                      <w:rFonts w:asciiTheme="majorHAnsi" w:hAnsiTheme="majorHAnsi"/>
                    </w:rPr>
                  </w:pPr>
                  <w:r w:rsidRPr="003716C4">
                    <w:rPr>
                      <w:rFonts w:asciiTheme="majorHAnsi" w:hAnsiTheme="majorHAnsi"/>
                    </w:rPr>
                    <w:t>Cost</w:t>
                  </w:r>
                </w:p>
              </w:tc>
            </w:tr>
            <w:tr w:rsidR="003716C4" w:rsidRPr="003716C4" w:rsidTr="003716C4">
              <w:trPr>
                <w:trHeight w:val="344"/>
              </w:trPr>
              <w:tc>
                <w:tcPr>
                  <w:tcW w:w="2095" w:type="dxa"/>
                </w:tcPr>
                <w:p w:rsidR="003716C4" w:rsidRPr="003716C4" w:rsidRDefault="003716C4" w:rsidP="001979C5">
                  <w:pPr>
                    <w:spacing w:after="0" w:line="240" w:lineRule="auto"/>
                    <w:rPr>
                      <w:rFonts w:asciiTheme="majorHAnsi" w:hAnsiTheme="majorHAnsi"/>
                    </w:rPr>
                  </w:pPr>
                  <w:r w:rsidRPr="003716C4">
                    <w:rPr>
                      <w:rFonts w:asciiTheme="majorHAnsi" w:hAnsiTheme="majorHAnsi"/>
                    </w:rPr>
                    <w:t>6</w:t>
                  </w:r>
                </w:p>
              </w:tc>
              <w:tc>
                <w:tcPr>
                  <w:tcW w:w="2095" w:type="dxa"/>
                </w:tcPr>
                <w:p w:rsidR="003716C4" w:rsidRPr="003716C4" w:rsidRDefault="003716C4" w:rsidP="001979C5">
                  <w:pPr>
                    <w:spacing w:after="0" w:line="240" w:lineRule="auto"/>
                    <w:rPr>
                      <w:rFonts w:asciiTheme="majorHAnsi" w:hAnsiTheme="majorHAnsi"/>
                    </w:rPr>
                  </w:pPr>
                  <w:r w:rsidRPr="003716C4">
                    <w:rPr>
                      <w:rFonts w:asciiTheme="majorHAnsi" w:hAnsiTheme="majorHAnsi"/>
                    </w:rPr>
                    <w:t>$1,260</w:t>
                  </w:r>
                </w:p>
              </w:tc>
            </w:tr>
            <w:tr w:rsidR="003716C4" w:rsidRPr="003716C4" w:rsidTr="003716C4">
              <w:trPr>
                <w:trHeight w:val="323"/>
              </w:trPr>
              <w:tc>
                <w:tcPr>
                  <w:tcW w:w="2095" w:type="dxa"/>
                </w:tcPr>
                <w:p w:rsidR="003716C4" w:rsidRPr="003716C4" w:rsidRDefault="003716C4" w:rsidP="001979C5">
                  <w:pPr>
                    <w:spacing w:after="0" w:line="240" w:lineRule="auto"/>
                    <w:rPr>
                      <w:rFonts w:asciiTheme="majorHAnsi" w:hAnsiTheme="majorHAnsi"/>
                    </w:rPr>
                  </w:pPr>
                  <w:r w:rsidRPr="003716C4">
                    <w:rPr>
                      <w:rFonts w:asciiTheme="majorHAnsi" w:hAnsiTheme="majorHAnsi"/>
                    </w:rPr>
                    <w:t>10</w:t>
                  </w:r>
                </w:p>
              </w:tc>
              <w:tc>
                <w:tcPr>
                  <w:tcW w:w="2095" w:type="dxa"/>
                </w:tcPr>
                <w:p w:rsidR="003716C4" w:rsidRPr="003716C4" w:rsidRDefault="003716C4" w:rsidP="001979C5">
                  <w:pPr>
                    <w:spacing w:after="0" w:line="240" w:lineRule="auto"/>
                    <w:rPr>
                      <w:rFonts w:asciiTheme="majorHAnsi" w:hAnsiTheme="majorHAnsi"/>
                    </w:rPr>
                  </w:pPr>
                  <w:r w:rsidRPr="003716C4">
                    <w:rPr>
                      <w:rFonts w:asciiTheme="majorHAnsi" w:hAnsiTheme="majorHAnsi"/>
                    </w:rPr>
                    <w:t>$1,955</w:t>
                  </w:r>
                </w:p>
              </w:tc>
            </w:tr>
            <w:tr w:rsidR="003716C4" w:rsidRPr="003716C4" w:rsidTr="003716C4">
              <w:trPr>
                <w:trHeight w:val="323"/>
              </w:trPr>
              <w:tc>
                <w:tcPr>
                  <w:tcW w:w="2095" w:type="dxa"/>
                </w:tcPr>
                <w:p w:rsidR="003716C4" w:rsidRPr="003716C4" w:rsidRDefault="003716C4" w:rsidP="001979C5">
                  <w:pPr>
                    <w:spacing w:after="0" w:line="240" w:lineRule="auto"/>
                    <w:rPr>
                      <w:rFonts w:asciiTheme="majorHAnsi" w:hAnsiTheme="majorHAnsi"/>
                    </w:rPr>
                  </w:pPr>
                  <w:r w:rsidRPr="003716C4">
                    <w:rPr>
                      <w:rFonts w:asciiTheme="majorHAnsi" w:hAnsiTheme="majorHAnsi"/>
                    </w:rPr>
                    <w:t>14</w:t>
                  </w:r>
                </w:p>
              </w:tc>
              <w:tc>
                <w:tcPr>
                  <w:tcW w:w="2095" w:type="dxa"/>
                </w:tcPr>
                <w:p w:rsidR="003716C4" w:rsidRPr="003716C4" w:rsidRDefault="003716C4" w:rsidP="001979C5">
                  <w:pPr>
                    <w:spacing w:after="0" w:line="240" w:lineRule="auto"/>
                    <w:rPr>
                      <w:rFonts w:asciiTheme="majorHAnsi" w:hAnsiTheme="majorHAnsi"/>
                    </w:rPr>
                  </w:pPr>
                  <w:r w:rsidRPr="003716C4">
                    <w:rPr>
                      <w:rFonts w:asciiTheme="majorHAnsi" w:hAnsiTheme="majorHAnsi"/>
                    </w:rPr>
                    <w:t>$2,870</w:t>
                  </w:r>
                </w:p>
              </w:tc>
            </w:tr>
            <w:tr w:rsidR="003716C4" w:rsidRPr="003716C4" w:rsidTr="003716C4">
              <w:trPr>
                <w:trHeight w:val="323"/>
              </w:trPr>
              <w:tc>
                <w:tcPr>
                  <w:tcW w:w="2095" w:type="dxa"/>
                </w:tcPr>
                <w:p w:rsidR="003716C4" w:rsidRPr="003716C4" w:rsidRDefault="003716C4" w:rsidP="001979C5">
                  <w:pPr>
                    <w:spacing w:after="0" w:line="240" w:lineRule="auto"/>
                    <w:rPr>
                      <w:rFonts w:asciiTheme="majorHAnsi" w:hAnsiTheme="majorHAnsi"/>
                    </w:rPr>
                  </w:pPr>
                  <w:r w:rsidRPr="003716C4">
                    <w:rPr>
                      <w:rFonts w:asciiTheme="majorHAnsi" w:hAnsiTheme="majorHAnsi"/>
                    </w:rPr>
                    <w:t>21</w:t>
                  </w:r>
                </w:p>
              </w:tc>
              <w:tc>
                <w:tcPr>
                  <w:tcW w:w="2095" w:type="dxa"/>
                </w:tcPr>
                <w:p w:rsidR="003716C4" w:rsidRPr="003716C4" w:rsidRDefault="003716C4" w:rsidP="001979C5">
                  <w:pPr>
                    <w:spacing w:after="0" w:line="240" w:lineRule="auto"/>
                    <w:rPr>
                      <w:rFonts w:asciiTheme="majorHAnsi" w:hAnsiTheme="majorHAnsi"/>
                    </w:rPr>
                  </w:pPr>
                  <w:r w:rsidRPr="003716C4">
                    <w:rPr>
                      <w:rFonts w:asciiTheme="majorHAnsi" w:hAnsiTheme="majorHAnsi"/>
                    </w:rPr>
                    <w:t>$4,410</w:t>
                  </w:r>
                </w:p>
              </w:tc>
            </w:tr>
          </w:tbl>
          <w:p w:rsidR="003716C4" w:rsidRPr="003716C4" w:rsidRDefault="003716C4" w:rsidP="003716C4">
            <w:pPr>
              <w:pStyle w:val="ListParagraph"/>
              <w:numPr>
                <w:ilvl w:val="0"/>
                <w:numId w:val="13"/>
              </w:numPr>
              <w:rPr>
                <w:rFonts w:asciiTheme="majorHAnsi" w:hAnsiTheme="majorHAnsi"/>
              </w:rPr>
            </w:pPr>
            <w:r>
              <w:rPr>
                <w:rFonts w:asciiTheme="majorHAnsi" w:hAnsiTheme="majorHAnsi"/>
              </w:rPr>
              <w:t xml:space="preserve"> </w:t>
            </w:r>
            <w:r w:rsidRPr="003716C4">
              <w:rPr>
                <w:rFonts w:asciiTheme="majorHAnsi" w:hAnsiTheme="majorHAnsi"/>
              </w:rPr>
              <w:t>Which number of days gives the best unit price</w:t>
            </w:r>
          </w:p>
          <w:p w:rsidR="003716C4" w:rsidRPr="003716C4" w:rsidRDefault="003716C4" w:rsidP="003716C4">
            <w:pPr>
              <w:rPr>
                <w:rFonts w:asciiTheme="majorHAnsi" w:hAnsiTheme="majorHAnsi"/>
                <w:b/>
              </w:rPr>
            </w:pPr>
            <w:r>
              <w:rPr>
                <w:rFonts w:asciiTheme="majorHAnsi" w:hAnsiTheme="majorHAnsi"/>
                <w:b/>
              </w:rPr>
              <w:t xml:space="preserve">                       </w:t>
            </w:r>
            <w:r w:rsidRPr="003716C4">
              <w:rPr>
                <w:rFonts w:asciiTheme="majorHAnsi" w:hAnsiTheme="majorHAnsi"/>
                <w:b/>
              </w:rPr>
              <w:t>Solution: ___________________________________________</w:t>
            </w:r>
            <w:r>
              <w:rPr>
                <w:rFonts w:asciiTheme="majorHAnsi" w:hAnsiTheme="majorHAnsi"/>
                <w:b/>
              </w:rPr>
              <w:br/>
            </w:r>
            <w:r>
              <w:rPr>
                <w:rFonts w:asciiTheme="majorHAnsi" w:hAnsiTheme="majorHAnsi"/>
                <w:b/>
              </w:rPr>
              <w:br/>
            </w:r>
          </w:p>
          <w:p w:rsidR="003716C4" w:rsidRPr="003716C4" w:rsidRDefault="003716C4" w:rsidP="003716C4">
            <w:pPr>
              <w:pStyle w:val="ListParagraph"/>
              <w:numPr>
                <w:ilvl w:val="0"/>
                <w:numId w:val="13"/>
              </w:numPr>
              <w:rPr>
                <w:rFonts w:asciiTheme="majorHAnsi" w:hAnsiTheme="majorHAnsi"/>
              </w:rPr>
            </w:pPr>
            <w:r>
              <w:rPr>
                <w:rFonts w:asciiTheme="majorHAnsi" w:hAnsiTheme="majorHAnsi"/>
              </w:rPr>
              <w:t xml:space="preserve"> </w:t>
            </w:r>
            <w:r w:rsidRPr="003716C4">
              <w:rPr>
                <w:rFonts w:asciiTheme="majorHAnsi" w:hAnsiTheme="majorHAnsi"/>
              </w:rPr>
              <w:t xml:space="preserve">Which number of days gives the same unit price? </w:t>
            </w:r>
          </w:p>
          <w:p w:rsidR="003716C4" w:rsidRPr="003716C4" w:rsidRDefault="003716C4" w:rsidP="003716C4">
            <w:pPr>
              <w:pStyle w:val="ListParagraph"/>
              <w:ind w:left="360"/>
              <w:rPr>
                <w:rFonts w:asciiTheme="majorHAnsi" w:hAnsiTheme="majorHAnsi"/>
              </w:rPr>
            </w:pPr>
            <w:r>
              <w:rPr>
                <w:rFonts w:asciiTheme="majorHAnsi" w:hAnsiTheme="majorHAnsi"/>
                <w:b/>
              </w:rPr>
              <w:t xml:space="preserve">               </w:t>
            </w:r>
            <w:r w:rsidRPr="003716C4">
              <w:rPr>
                <w:rFonts w:asciiTheme="majorHAnsi" w:hAnsiTheme="majorHAnsi"/>
                <w:b/>
              </w:rPr>
              <w:t>Solution: ____________________________________________</w:t>
            </w:r>
            <w:r>
              <w:rPr>
                <w:rFonts w:asciiTheme="majorHAnsi" w:hAnsiTheme="majorHAnsi"/>
                <w:b/>
              </w:rPr>
              <w:br/>
            </w:r>
          </w:p>
          <w:p w:rsidR="003716C4" w:rsidRPr="003716C4" w:rsidRDefault="003716C4" w:rsidP="00872C7E">
            <w:pPr>
              <w:rPr>
                <w:rFonts w:asciiTheme="majorHAnsi" w:hAnsiTheme="majorHAnsi"/>
                <w:b/>
              </w:rPr>
            </w:pPr>
          </w:p>
        </w:tc>
      </w:tr>
      <w:tr w:rsidR="003716C4" w:rsidRPr="003716C4" w:rsidTr="003716C4">
        <w:trPr>
          <w:trHeight w:val="60"/>
        </w:trPr>
        <w:tc>
          <w:tcPr>
            <w:tcW w:w="11090" w:type="dxa"/>
          </w:tcPr>
          <w:p w:rsidR="003716C4" w:rsidRPr="003716C4" w:rsidRDefault="003716C4" w:rsidP="00DE5538">
            <w:pPr>
              <w:rPr>
                <w:rFonts w:asciiTheme="majorHAnsi" w:hAnsiTheme="majorHAnsi"/>
                <w:b/>
              </w:rPr>
            </w:pPr>
          </w:p>
        </w:tc>
      </w:tr>
      <w:tr w:rsidR="003716C4" w:rsidRPr="003716C4" w:rsidTr="003716C4">
        <w:trPr>
          <w:trHeight w:val="3491"/>
        </w:trPr>
        <w:tc>
          <w:tcPr>
            <w:tcW w:w="11090" w:type="dxa"/>
          </w:tcPr>
          <w:p w:rsidR="003716C4" w:rsidRPr="003716C4" w:rsidRDefault="003716C4" w:rsidP="003716C4">
            <w:pPr>
              <w:pStyle w:val="ListParagraph"/>
              <w:numPr>
                <w:ilvl w:val="0"/>
                <w:numId w:val="5"/>
              </w:numPr>
              <w:rPr>
                <w:rFonts w:asciiTheme="majorHAnsi" w:hAnsiTheme="majorHAnsi"/>
              </w:rPr>
            </w:pPr>
            <w:r w:rsidRPr="003716C4">
              <w:rPr>
                <w:rFonts w:asciiTheme="majorHAnsi" w:hAnsiTheme="majorHAnsi"/>
              </w:rPr>
              <w:lastRenderedPageBreak/>
              <w:t xml:space="preserve">                                Soda Prices</w:t>
            </w:r>
          </w:p>
          <w:tbl>
            <w:tblPr>
              <w:tblW w:w="0" w:type="auto"/>
              <w:tblInd w:w="1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9"/>
              <w:gridCol w:w="1989"/>
            </w:tblGrid>
            <w:tr w:rsidR="003716C4" w:rsidRPr="003716C4" w:rsidTr="003716C4">
              <w:trPr>
                <w:trHeight w:val="338"/>
              </w:trPr>
              <w:tc>
                <w:tcPr>
                  <w:tcW w:w="1989" w:type="dxa"/>
                  <w:shd w:val="clear" w:color="auto" w:fill="A6A6A6"/>
                </w:tcPr>
                <w:p w:rsidR="003716C4" w:rsidRPr="003716C4" w:rsidRDefault="003716C4" w:rsidP="003B6AB3">
                  <w:pPr>
                    <w:spacing w:after="0"/>
                    <w:jc w:val="center"/>
                    <w:rPr>
                      <w:rFonts w:asciiTheme="majorHAnsi" w:hAnsiTheme="majorHAnsi"/>
                    </w:rPr>
                  </w:pPr>
                  <w:r w:rsidRPr="003716C4">
                    <w:rPr>
                      <w:rFonts w:asciiTheme="majorHAnsi" w:hAnsiTheme="majorHAnsi"/>
                    </w:rPr>
                    <w:t>Size</w:t>
                  </w:r>
                </w:p>
              </w:tc>
              <w:tc>
                <w:tcPr>
                  <w:tcW w:w="1989" w:type="dxa"/>
                  <w:shd w:val="clear" w:color="auto" w:fill="A6A6A6"/>
                </w:tcPr>
                <w:p w:rsidR="003716C4" w:rsidRPr="003716C4" w:rsidRDefault="003716C4" w:rsidP="003B6AB3">
                  <w:pPr>
                    <w:spacing w:after="0"/>
                    <w:jc w:val="center"/>
                    <w:rPr>
                      <w:rFonts w:asciiTheme="majorHAnsi" w:hAnsiTheme="majorHAnsi"/>
                    </w:rPr>
                  </w:pPr>
                  <w:r w:rsidRPr="003716C4">
                    <w:rPr>
                      <w:rFonts w:asciiTheme="majorHAnsi" w:hAnsiTheme="majorHAnsi"/>
                    </w:rPr>
                    <w:t>Cost</w:t>
                  </w:r>
                </w:p>
              </w:tc>
            </w:tr>
            <w:tr w:rsidR="003716C4" w:rsidRPr="003716C4" w:rsidTr="003716C4">
              <w:trPr>
                <w:trHeight w:val="359"/>
              </w:trPr>
              <w:tc>
                <w:tcPr>
                  <w:tcW w:w="1989" w:type="dxa"/>
                </w:tcPr>
                <w:p w:rsidR="003716C4" w:rsidRPr="003716C4" w:rsidRDefault="003716C4" w:rsidP="003B6AB3">
                  <w:pPr>
                    <w:spacing w:after="0"/>
                    <w:jc w:val="center"/>
                    <w:rPr>
                      <w:rFonts w:asciiTheme="majorHAnsi" w:hAnsiTheme="majorHAnsi"/>
                    </w:rPr>
                  </w:pPr>
                  <w:r w:rsidRPr="003716C4">
                    <w:rPr>
                      <w:rFonts w:asciiTheme="majorHAnsi" w:hAnsiTheme="majorHAnsi"/>
                    </w:rPr>
                    <w:t>12 fl oz</w:t>
                  </w:r>
                </w:p>
              </w:tc>
              <w:tc>
                <w:tcPr>
                  <w:tcW w:w="1989" w:type="dxa"/>
                </w:tcPr>
                <w:p w:rsidR="003716C4" w:rsidRPr="003716C4" w:rsidRDefault="003716C4" w:rsidP="003B6AB3">
                  <w:pPr>
                    <w:spacing w:after="0"/>
                    <w:jc w:val="center"/>
                    <w:rPr>
                      <w:rFonts w:asciiTheme="majorHAnsi" w:hAnsiTheme="majorHAnsi"/>
                    </w:rPr>
                  </w:pPr>
                  <w:r w:rsidRPr="003716C4">
                    <w:rPr>
                      <w:rFonts w:asciiTheme="majorHAnsi" w:hAnsiTheme="majorHAnsi"/>
                    </w:rPr>
                    <w:t>$1.08</w:t>
                  </w:r>
                </w:p>
              </w:tc>
            </w:tr>
            <w:tr w:rsidR="003716C4" w:rsidRPr="003716C4" w:rsidTr="003716C4">
              <w:trPr>
                <w:trHeight w:val="338"/>
              </w:trPr>
              <w:tc>
                <w:tcPr>
                  <w:tcW w:w="1989" w:type="dxa"/>
                </w:tcPr>
                <w:p w:rsidR="003716C4" w:rsidRPr="003716C4" w:rsidRDefault="003716C4" w:rsidP="003B6AB3">
                  <w:pPr>
                    <w:spacing w:after="0"/>
                    <w:jc w:val="center"/>
                    <w:rPr>
                      <w:rFonts w:asciiTheme="majorHAnsi" w:hAnsiTheme="majorHAnsi"/>
                    </w:rPr>
                  </w:pPr>
                  <w:r w:rsidRPr="003716C4">
                    <w:rPr>
                      <w:rFonts w:asciiTheme="majorHAnsi" w:hAnsiTheme="majorHAnsi"/>
                    </w:rPr>
                    <w:t>32 fl oz</w:t>
                  </w:r>
                </w:p>
              </w:tc>
              <w:tc>
                <w:tcPr>
                  <w:tcW w:w="1989" w:type="dxa"/>
                </w:tcPr>
                <w:p w:rsidR="003716C4" w:rsidRPr="003716C4" w:rsidRDefault="003716C4" w:rsidP="003B6AB3">
                  <w:pPr>
                    <w:spacing w:after="0"/>
                    <w:jc w:val="center"/>
                    <w:rPr>
                      <w:rFonts w:asciiTheme="majorHAnsi" w:hAnsiTheme="majorHAnsi"/>
                    </w:rPr>
                  </w:pPr>
                  <w:r w:rsidRPr="003716C4">
                    <w:rPr>
                      <w:rFonts w:asciiTheme="majorHAnsi" w:hAnsiTheme="majorHAnsi"/>
                    </w:rPr>
                    <w:t>$2.56</w:t>
                  </w:r>
                </w:p>
              </w:tc>
            </w:tr>
            <w:tr w:rsidR="003716C4" w:rsidRPr="003716C4" w:rsidTr="003716C4">
              <w:trPr>
                <w:trHeight w:val="359"/>
              </w:trPr>
              <w:tc>
                <w:tcPr>
                  <w:tcW w:w="1989" w:type="dxa"/>
                </w:tcPr>
                <w:p w:rsidR="003716C4" w:rsidRPr="003716C4" w:rsidRDefault="003716C4" w:rsidP="003B6AB3">
                  <w:pPr>
                    <w:spacing w:after="0"/>
                    <w:jc w:val="center"/>
                    <w:rPr>
                      <w:rFonts w:asciiTheme="majorHAnsi" w:hAnsiTheme="majorHAnsi"/>
                    </w:rPr>
                  </w:pPr>
                  <w:r w:rsidRPr="003716C4">
                    <w:rPr>
                      <w:rFonts w:asciiTheme="majorHAnsi" w:hAnsiTheme="majorHAnsi"/>
                    </w:rPr>
                    <w:t>64 fl oz</w:t>
                  </w:r>
                </w:p>
              </w:tc>
              <w:tc>
                <w:tcPr>
                  <w:tcW w:w="1989" w:type="dxa"/>
                </w:tcPr>
                <w:p w:rsidR="003716C4" w:rsidRPr="003716C4" w:rsidRDefault="003716C4" w:rsidP="003B6AB3">
                  <w:pPr>
                    <w:spacing w:after="0"/>
                    <w:jc w:val="center"/>
                    <w:rPr>
                      <w:rFonts w:asciiTheme="majorHAnsi" w:hAnsiTheme="majorHAnsi"/>
                    </w:rPr>
                  </w:pPr>
                  <w:r w:rsidRPr="003716C4">
                    <w:rPr>
                      <w:rFonts w:asciiTheme="majorHAnsi" w:hAnsiTheme="majorHAnsi"/>
                    </w:rPr>
                    <w:t>$7.04</w:t>
                  </w:r>
                </w:p>
              </w:tc>
            </w:tr>
            <w:tr w:rsidR="003716C4" w:rsidRPr="003716C4" w:rsidTr="003716C4">
              <w:trPr>
                <w:trHeight w:val="338"/>
              </w:trPr>
              <w:tc>
                <w:tcPr>
                  <w:tcW w:w="1989" w:type="dxa"/>
                </w:tcPr>
                <w:p w:rsidR="003716C4" w:rsidRPr="003716C4" w:rsidRDefault="003716C4" w:rsidP="003B6AB3">
                  <w:pPr>
                    <w:spacing w:after="0"/>
                    <w:jc w:val="center"/>
                    <w:rPr>
                      <w:rFonts w:asciiTheme="majorHAnsi" w:hAnsiTheme="majorHAnsi"/>
                    </w:rPr>
                  </w:pPr>
                  <w:r w:rsidRPr="003716C4">
                    <w:rPr>
                      <w:rFonts w:asciiTheme="majorHAnsi" w:hAnsiTheme="majorHAnsi"/>
                    </w:rPr>
                    <w:t>128 fl oz</w:t>
                  </w:r>
                </w:p>
              </w:tc>
              <w:tc>
                <w:tcPr>
                  <w:tcW w:w="1989" w:type="dxa"/>
                </w:tcPr>
                <w:p w:rsidR="003716C4" w:rsidRPr="003716C4" w:rsidRDefault="003716C4" w:rsidP="003B6AB3">
                  <w:pPr>
                    <w:spacing w:after="0"/>
                    <w:jc w:val="center"/>
                    <w:rPr>
                      <w:rFonts w:asciiTheme="majorHAnsi" w:hAnsiTheme="majorHAnsi"/>
                    </w:rPr>
                  </w:pPr>
                  <w:r w:rsidRPr="003716C4">
                    <w:rPr>
                      <w:rFonts w:asciiTheme="majorHAnsi" w:hAnsiTheme="majorHAnsi"/>
                    </w:rPr>
                    <w:t>$12.80</w:t>
                  </w:r>
                </w:p>
              </w:tc>
            </w:tr>
          </w:tbl>
          <w:p w:rsidR="003716C4" w:rsidRPr="003716C4" w:rsidRDefault="003716C4" w:rsidP="003B6AB3">
            <w:pPr>
              <w:rPr>
                <w:rFonts w:asciiTheme="majorHAnsi" w:hAnsiTheme="majorHAnsi"/>
              </w:rPr>
            </w:pPr>
          </w:p>
          <w:p w:rsidR="003716C4" w:rsidRPr="003716C4" w:rsidRDefault="003716C4" w:rsidP="003B6AB3">
            <w:pPr>
              <w:pStyle w:val="ListParagraph"/>
              <w:numPr>
                <w:ilvl w:val="0"/>
                <w:numId w:val="14"/>
              </w:numPr>
              <w:rPr>
                <w:rFonts w:asciiTheme="majorHAnsi" w:hAnsiTheme="majorHAnsi"/>
              </w:rPr>
            </w:pPr>
            <w:r>
              <w:rPr>
                <w:rFonts w:asciiTheme="majorHAnsi" w:hAnsiTheme="majorHAnsi"/>
              </w:rPr>
              <w:t xml:space="preserve"> </w:t>
            </w:r>
            <w:r w:rsidRPr="003716C4">
              <w:rPr>
                <w:rFonts w:asciiTheme="majorHAnsi" w:hAnsiTheme="majorHAnsi"/>
              </w:rPr>
              <w:t xml:space="preserve">Which size has the best price per fluid ounce? </w:t>
            </w:r>
          </w:p>
          <w:p w:rsidR="003716C4" w:rsidRPr="003716C4" w:rsidRDefault="003716C4" w:rsidP="003B6AB3">
            <w:pPr>
              <w:rPr>
                <w:rFonts w:asciiTheme="majorHAnsi" w:hAnsiTheme="majorHAnsi"/>
                <w:b/>
              </w:rPr>
            </w:pPr>
            <w:r>
              <w:rPr>
                <w:rFonts w:asciiTheme="majorHAnsi" w:hAnsiTheme="majorHAnsi"/>
                <w:b/>
              </w:rPr>
              <w:t xml:space="preserve">                       </w:t>
            </w:r>
            <w:r w:rsidRPr="003716C4">
              <w:rPr>
                <w:rFonts w:asciiTheme="majorHAnsi" w:hAnsiTheme="majorHAnsi"/>
                <w:b/>
              </w:rPr>
              <w:t>Solution: ____________________________________________</w:t>
            </w:r>
          </w:p>
          <w:p w:rsidR="003716C4" w:rsidRPr="003716C4" w:rsidRDefault="003716C4" w:rsidP="003B6AB3">
            <w:pPr>
              <w:pStyle w:val="ListParagraph"/>
              <w:numPr>
                <w:ilvl w:val="0"/>
                <w:numId w:val="14"/>
              </w:numPr>
              <w:rPr>
                <w:rFonts w:asciiTheme="majorHAnsi" w:hAnsiTheme="majorHAnsi"/>
              </w:rPr>
            </w:pPr>
            <w:r>
              <w:rPr>
                <w:rFonts w:asciiTheme="majorHAnsi" w:hAnsiTheme="majorHAnsi"/>
              </w:rPr>
              <w:t xml:space="preserve"> </w:t>
            </w:r>
            <w:r w:rsidRPr="003716C4">
              <w:rPr>
                <w:rFonts w:asciiTheme="majorHAnsi" w:hAnsiTheme="majorHAnsi"/>
              </w:rPr>
              <w:t xml:space="preserve">Which size has the most expensive price per fluid ounce? </w:t>
            </w:r>
          </w:p>
          <w:p w:rsidR="003716C4" w:rsidRPr="003716C4" w:rsidRDefault="003716C4" w:rsidP="003B6AB3">
            <w:pPr>
              <w:rPr>
                <w:rFonts w:asciiTheme="majorHAnsi" w:hAnsiTheme="majorHAnsi"/>
                <w:b/>
              </w:rPr>
            </w:pPr>
            <w:r>
              <w:rPr>
                <w:rFonts w:asciiTheme="majorHAnsi" w:hAnsiTheme="majorHAnsi"/>
                <w:b/>
              </w:rPr>
              <w:t xml:space="preserve">                      </w:t>
            </w:r>
            <w:r w:rsidRPr="003716C4">
              <w:rPr>
                <w:rFonts w:asciiTheme="majorHAnsi" w:hAnsiTheme="majorHAnsi"/>
                <w:b/>
              </w:rPr>
              <w:t>Solution: ____________________________________________</w:t>
            </w:r>
          </w:p>
        </w:tc>
      </w:tr>
    </w:tbl>
    <w:p w:rsidR="00436FD7" w:rsidRPr="003716C4" w:rsidRDefault="003716C4" w:rsidP="00436FD7">
      <w:pPr>
        <w:spacing w:after="0"/>
        <w:rPr>
          <w:rFonts w:asciiTheme="majorHAnsi" w:hAnsiTheme="majorHAnsi"/>
          <w:b/>
          <w:sz w:val="24"/>
        </w:rPr>
      </w:pPr>
      <w:r>
        <w:rPr>
          <w:rFonts w:asciiTheme="majorHAnsi" w:hAnsiTheme="majorHAnsi"/>
          <w:b/>
          <w:sz w:val="24"/>
          <w:u w:val="single"/>
        </w:rPr>
        <w:t xml:space="preserve">&gt; </w:t>
      </w:r>
      <w:r w:rsidR="00436FD7" w:rsidRPr="003716C4">
        <w:rPr>
          <w:rFonts w:asciiTheme="majorHAnsi" w:hAnsiTheme="majorHAnsi"/>
          <w:b/>
          <w:sz w:val="24"/>
          <w:u w:val="single"/>
        </w:rPr>
        <w:t>Combining Like Terms and Solving for X</w:t>
      </w:r>
      <w:r>
        <w:rPr>
          <w:rFonts w:asciiTheme="majorHAnsi" w:hAnsiTheme="majorHAnsi"/>
          <w:b/>
          <w:sz w:val="24"/>
          <w:u w:val="single"/>
        </w:rPr>
        <w:t>:</w:t>
      </w:r>
    </w:p>
    <w:p w:rsidR="00641033" w:rsidRPr="004365C2" w:rsidRDefault="004365C2" w:rsidP="00436FD7">
      <w:pPr>
        <w:spacing w:after="0"/>
        <w:rPr>
          <w:rFonts w:asciiTheme="majorHAnsi" w:hAnsiTheme="majorHAnsi"/>
          <w:sz w:val="24"/>
        </w:rPr>
      </w:pPr>
      <w:r>
        <w:rPr>
          <w:rFonts w:asciiTheme="majorHAnsi" w:hAnsiTheme="majorHAnsi"/>
          <w:sz w:val="24"/>
        </w:rPr>
        <w:t xml:space="preserve">First, </w:t>
      </w:r>
      <w:r w:rsidR="00641033" w:rsidRPr="003716C4">
        <w:rPr>
          <w:rFonts w:asciiTheme="majorHAnsi" w:hAnsiTheme="majorHAnsi"/>
          <w:sz w:val="24"/>
        </w:rPr>
        <w:t>distr</w:t>
      </w:r>
      <w:r>
        <w:rPr>
          <w:rFonts w:asciiTheme="majorHAnsi" w:hAnsiTheme="majorHAnsi"/>
          <w:sz w:val="24"/>
        </w:rPr>
        <w:t xml:space="preserve">ibute to get rid of parenthesis then identify your x terms and your constants (box </w:t>
      </w:r>
      <w:proofErr w:type="spellStart"/>
      <w:proofErr w:type="gramStart"/>
      <w:r>
        <w:rPr>
          <w:rFonts w:asciiTheme="majorHAnsi" w:hAnsiTheme="majorHAnsi"/>
          <w:sz w:val="24"/>
        </w:rPr>
        <w:t>x’s</w:t>
      </w:r>
      <w:proofErr w:type="spellEnd"/>
      <w:proofErr w:type="gramEnd"/>
      <w:r>
        <w:rPr>
          <w:rFonts w:asciiTheme="majorHAnsi" w:hAnsiTheme="majorHAnsi"/>
          <w:sz w:val="24"/>
        </w:rPr>
        <w:t>, circle constants).</w:t>
      </w:r>
      <w:r w:rsidR="00641033" w:rsidRPr="003716C4">
        <w:rPr>
          <w:rFonts w:asciiTheme="majorHAnsi" w:hAnsiTheme="majorHAnsi"/>
          <w:sz w:val="24"/>
        </w:rPr>
        <w:t xml:space="preserve"> T</w:t>
      </w:r>
      <w:r>
        <w:rPr>
          <w:rFonts w:asciiTheme="majorHAnsi" w:hAnsiTheme="majorHAnsi"/>
          <w:sz w:val="24"/>
        </w:rPr>
        <w:t>hen combine</w:t>
      </w:r>
      <w:r w:rsidR="00436FD7" w:rsidRPr="003716C4">
        <w:rPr>
          <w:rFonts w:asciiTheme="majorHAnsi" w:hAnsiTheme="majorHAnsi"/>
          <w:sz w:val="24"/>
        </w:rPr>
        <w:t xml:space="preserve"> all like terms on t</w:t>
      </w:r>
      <w:r>
        <w:rPr>
          <w:rFonts w:asciiTheme="majorHAnsi" w:hAnsiTheme="majorHAnsi"/>
          <w:sz w:val="24"/>
        </w:rPr>
        <w:t>he right of the equation and combine</w:t>
      </w:r>
      <w:r w:rsidR="00436FD7" w:rsidRPr="003716C4">
        <w:rPr>
          <w:rFonts w:asciiTheme="majorHAnsi" w:hAnsiTheme="majorHAnsi"/>
          <w:sz w:val="24"/>
        </w:rPr>
        <w:t xml:space="preserve"> all like terms on the left of the equation</w:t>
      </w:r>
      <w:r>
        <w:rPr>
          <w:rFonts w:asciiTheme="majorHAnsi" w:hAnsiTheme="majorHAnsi"/>
          <w:sz w:val="24"/>
        </w:rPr>
        <w:t xml:space="preserve"> (pay attention to the sign to indicate what to do!)</w:t>
      </w:r>
      <w:r w:rsidR="00436FD7" w:rsidRPr="003716C4">
        <w:rPr>
          <w:rFonts w:asciiTheme="majorHAnsi" w:hAnsiTheme="majorHAnsi"/>
          <w:sz w:val="24"/>
        </w:rPr>
        <w:t xml:space="preserve">. Once </w:t>
      </w:r>
      <w:proofErr w:type="spellStart"/>
      <w:r w:rsidR="00436FD7" w:rsidRPr="003716C4">
        <w:rPr>
          <w:rFonts w:asciiTheme="majorHAnsi" w:hAnsiTheme="majorHAnsi"/>
          <w:sz w:val="24"/>
        </w:rPr>
        <w:t>your</w:t>
      </w:r>
      <w:proofErr w:type="spellEnd"/>
      <w:r w:rsidR="00436FD7" w:rsidRPr="003716C4">
        <w:rPr>
          <w:rFonts w:asciiTheme="majorHAnsi" w:hAnsiTheme="majorHAnsi"/>
          <w:sz w:val="24"/>
        </w:rPr>
        <w:t xml:space="preserve"> like terms are combined, use inverse operations to combine terms with a variable, and solve </w:t>
      </w:r>
      <w:r w:rsidR="00641033" w:rsidRPr="003716C4">
        <w:rPr>
          <w:rFonts w:asciiTheme="majorHAnsi" w:hAnsiTheme="majorHAnsi"/>
          <w:sz w:val="24"/>
        </w:rPr>
        <w:t xml:space="preserve">for your variable. </w:t>
      </w:r>
    </w:p>
    <w:tbl>
      <w:tblPr>
        <w:tblStyle w:val="TableGrid"/>
        <w:tblW w:w="0" w:type="auto"/>
        <w:tblLook w:val="04A0"/>
      </w:tblPr>
      <w:tblGrid>
        <w:gridCol w:w="9576"/>
      </w:tblGrid>
      <w:tr w:rsidR="00641033" w:rsidRPr="003716C4" w:rsidTr="00641033">
        <w:tc>
          <w:tcPr>
            <w:tcW w:w="9576" w:type="dxa"/>
          </w:tcPr>
          <w:p w:rsidR="00641033" w:rsidRPr="003716C4" w:rsidRDefault="00641033" w:rsidP="00641033">
            <w:pPr>
              <w:pStyle w:val="ListParagraph"/>
              <w:numPr>
                <w:ilvl w:val="0"/>
                <w:numId w:val="10"/>
              </w:numPr>
              <w:rPr>
                <w:rFonts w:asciiTheme="majorHAnsi" w:hAnsiTheme="majorHAnsi"/>
                <w:sz w:val="24"/>
              </w:rPr>
            </w:pPr>
            <w:r w:rsidRPr="003716C4">
              <w:rPr>
                <w:rFonts w:asciiTheme="majorHAnsi" w:hAnsiTheme="majorHAnsi"/>
                <w:bCs/>
                <w:sz w:val="24"/>
              </w:rPr>
              <w:t xml:space="preserve">¾x – 4.5 + 12x – 12 = 15x – 7 + 30x + 5  </w:t>
            </w: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tc>
      </w:tr>
      <w:tr w:rsidR="00641033" w:rsidRPr="003716C4" w:rsidTr="00641033">
        <w:tc>
          <w:tcPr>
            <w:tcW w:w="9576" w:type="dxa"/>
          </w:tcPr>
          <w:p w:rsidR="00641033" w:rsidRPr="003716C4" w:rsidRDefault="00641033" w:rsidP="00641033">
            <w:pPr>
              <w:pStyle w:val="ListParagraph"/>
              <w:numPr>
                <w:ilvl w:val="0"/>
                <w:numId w:val="10"/>
              </w:numPr>
              <w:rPr>
                <w:rFonts w:asciiTheme="majorHAnsi" w:hAnsiTheme="majorHAnsi"/>
                <w:sz w:val="24"/>
              </w:rPr>
            </w:pPr>
            <w:r w:rsidRPr="003716C4">
              <w:rPr>
                <w:rFonts w:asciiTheme="majorHAnsi" w:hAnsiTheme="majorHAnsi"/>
                <w:bCs/>
                <w:sz w:val="24"/>
              </w:rPr>
              <w:t>-5x + ¼ - 15 – 15x = 3x – 14 + 7x – 10</w:t>
            </w: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tc>
      </w:tr>
      <w:tr w:rsidR="00641033" w:rsidRPr="003716C4" w:rsidTr="00641033">
        <w:tc>
          <w:tcPr>
            <w:tcW w:w="9576" w:type="dxa"/>
          </w:tcPr>
          <w:p w:rsidR="00641033" w:rsidRPr="003716C4" w:rsidRDefault="00641033" w:rsidP="00641033">
            <w:pPr>
              <w:pStyle w:val="ListParagraph"/>
              <w:numPr>
                <w:ilvl w:val="0"/>
                <w:numId w:val="10"/>
              </w:numPr>
              <w:rPr>
                <w:rFonts w:asciiTheme="majorHAnsi" w:hAnsiTheme="majorHAnsi"/>
                <w:sz w:val="24"/>
              </w:rPr>
            </w:pPr>
            <w:r w:rsidRPr="003716C4">
              <w:rPr>
                <w:rFonts w:asciiTheme="majorHAnsi" w:hAnsiTheme="majorHAnsi"/>
                <w:bCs/>
                <w:sz w:val="24"/>
              </w:rPr>
              <w:t>-30 + 10x – 20 – 15x = -8 + 12x – 18 + 8x</w:t>
            </w: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tc>
      </w:tr>
      <w:tr w:rsidR="00641033" w:rsidRPr="003716C4" w:rsidTr="00641033">
        <w:tc>
          <w:tcPr>
            <w:tcW w:w="9576" w:type="dxa"/>
          </w:tcPr>
          <w:p w:rsidR="00641033" w:rsidRPr="003716C4" w:rsidRDefault="00641033" w:rsidP="00641033">
            <w:pPr>
              <w:pStyle w:val="ListParagraph"/>
              <w:numPr>
                <w:ilvl w:val="0"/>
                <w:numId w:val="10"/>
              </w:numPr>
              <w:rPr>
                <w:rFonts w:asciiTheme="majorHAnsi" w:hAnsiTheme="majorHAnsi"/>
                <w:sz w:val="24"/>
              </w:rPr>
            </w:pPr>
            <w:r w:rsidRPr="003716C4">
              <w:rPr>
                <w:rFonts w:asciiTheme="majorHAnsi" w:hAnsiTheme="majorHAnsi"/>
                <w:bCs/>
                <w:sz w:val="24"/>
              </w:rPr>
              <w:t>6y – 16 + 10y – 4y = -15 – 5y + 8y</w:t>
            </w: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tc>
      </w:tr>
      <w:tr w:rsidR="00641033" w:rsidRPr="003716C4" w:rsidTr="00641033">
        <w:tc>
          <w:tcPr>
            <w:tcW w:w="9576" w:type="dxa"/>
          </w:tcPr>
          <w:p w:rsidR="00641033" w:rsidRPr="003716C4" w:rsidRDefault="00641033" w:rsidP="00641033">
            <w:pPr>
              <w:pStyle w:val="ListParagraph"/>
              <w:numPr>
                <w:ilvl w:val="0"/>
                <w:numId w:val="10"/>
              </w:numPr>
              <w:rPr>
                <w:rFonts w:asciiTheme="majorHAnsi" w:hAnsiTheme="majorHAnsi"/>
                <w:sz w:val="24"/>
              </w:rPr>
            </w:pPr>
            <w:r w:rsidRPr="003716C4">
              <w:rPr>
                <w:rFonts w:asciiTheme="majorHAnsi" w:hAnsiTheme="majorHAnsi"/>
                <w:bCs/>
                <w:sz w:val="24"/>
              </w:rPr>
              <w:t xml:space="preserve">9x – 20 + 12x – 14 – 10 = 5x – 7x + 9 </w:t>
            </w:r>
            <w:r w:rsidR="0049591C" w:rsidRPr="003716C4">
              <w:rPr>
                <w:rFonts w:asciiTheme="majorHAnsi" w:hAnsiTheme="majorHAnsi"/>
                <w:bCs/>
                <w:sz w:val="24"/>
              </w:rPr>
              <w:t>–</w:t>
            </w:r>
            <w:r w:rsidRPr="003716C4">
              <w:rPr>
                <w:rFonts w:asciiTheme="majorHAnsi" w:hAnsiTheme="majorHAnsi"/>
                <w:bCs/>
                <w:sz w:val="24"/>
              </w:rPr>
              <w:t xml:space="preserve"> 10</w:t>
            </w: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p w:rsidR="0049591C" w:rsidRPr="003716C4" w:rsidRDefault="0049591C" w:rsidP="0049591C">
            <w:pPr>
              <w:rPr>
                <w:rFonts w:asciiTheme="majorHAnsi" w:hAnsiTheme="majorHAnsi"/>
                <w:sz w:val="24"/>
              </w:rPr>
            </w:pPr>
          </w:p>
        </w:tc>
      </w:tr>
    </w:tbl>
    <w:p w:rsidR="00641033" w:rsidRPr="003716C4" w:rsidRDefault="00641033" w:rsidP="00436FD7">
      <w:pPr>
        <w:spacing w:after="0"/>
        <w:rPr>
          <w:rFonts w:asciiTheme="majorHAnsi" w:hAnsiTheme="majorHAnsi"/>
          <w:sz w:val="24"/>
        </w:rPr>
      </w:pPr>
    </w:p>
    <w:p w:rsidR="006E1237" w:rsidRPr="004365C2" w:rsidRDefault="004365C2" w:rsidP="004365C2">
      <w:pPr>
        <w:spacing w:after="0"/>
        <w:rPr>
          <w:rFonts w:asciiTheme="majorHAnsi" w:hAnsiTheme="majorHAnsi"/>
          <w:b/>
          <w:sz w:val="24"/>
        </w:rPr>
      </w:pPr>
      <w:r w:rsidRPr="004365C2">
        <w:rPr>
          <w:rFonts w:asciiTheme="majorHAnsi" w:hAnsiTheme="majorHAnsi"/>
          <w:b/>
          <w:sz w:val="24"/>
          <w:u w:val="single"/>
        </w:rPr>
        <w:t>&gt;</w:t>
      </w:r>
      <w:r w:rsidR="006E1237" w:rsidRPr="004365C2">
        <w:rPr>
          <w:rFonts w:asciiTheme="majorHAnsi" w:hAnsiTheme="majorHAnsi"/>
          <w:b/>
          <w:sz w:val="24"/>
          <w:u w:val="single"/>
        </w:rPr>
        <w:t>Multi-Step Equations</w:t>
      </w:r>
    </w:p>
    <w:p w:rsidR="00436FD7" w:rsidRPr="003716C4" w:rsidRDefault="00436FD7" w:rsidP="004365C2">
      <w:pPr>
        <w:spacing w:after="0"/>
        <w:rPr>
          <w:rFonts w:asciiTheme="majorHAnsi" w:hAnsiTheme="majorHAnsi"/>
          <w:bCs/>
        </w:rPr>
      </w:pPr>
      <w:r w:rsidRPr="003716C4">
        <w:rPr>
          <w:rFonts w:asciiTheme="majorHAnsi" w:hAnsiTheme="majorHAnsi"/>
          <w:bCs/>
        </w:rPr>
        <w:t>With Multi-Step Equations it can be hard to know where to start…. pretend it’s a party!</w:t>
      </w:r>
    </w:p>
    <w:p w:rsidR="00436FD7" w:rsidRPr="003716C4" w:rsidRDefault="00436FD7" w:rsidP="004365C2">
      <w:pPr>
        <w:spacing w:after="0"/>
        <w:rPr>
          <w:rFonts w:asciiTheme="majorHAnsi" w:hAnsiTheme="majorHAnsi"/>
          <w:bCs/>
        </w:rPr>
      </w:pPr>
      <w:r w:rsidRPr="003716C4">
        <w:rPr>
          <w:rFonts w:asciiTheme="majorHAnsi" w:hAnsiTheme="majorHAnsi"/>
          <w:bCs/>
        </w:rPr>
        <w:t>You are the host - a.k.a. ‘X’</w:t>
      </w:r>
    </w:p>
    <w:p w:rsidR="00436FD7" w:rsidRPr="003716C4" w:rsidRDefault="00436FD7" w:rsidP="004365C2">
      <w:pPr>
        <w:spacing w:after="0"/>
        <w:rPr>
          <w:rFonts w:asciiTheme="majorHAnsi" w:hAnsiTheme="majorHAnsi"/>
          <w:bCs/>
        </w:rPr>
      </w:pPr>
      <w:r w:rsidRPr="003716C4">
        <w:rPr>
          <w:rFonts w:asciiTheme="majorHAnsi" w:hAnsiTheme="majorHAnsi"/>
          <w:bCs/>
        </w:rPr>
        <w:t>In what order do people leave a party?</w:t>
      </w:r>
    </w:p>
    <w:p w:rsidR="00436FD7" w:rsidRPr="004365C2" w:rsidRDefault="00436FD7" w:rsidP="004365C2">
      <w:pPr>
        <w:numPr>
          <w:ilvl w:val="1"/>
          <w:numId w:val="7"/>
        </w:numPr>
        <w:spacing w:after="0"/>
        <w:rPr>
          <w:rFonts w:asciiTheme="majorHAnsi" w:hAnsiTheme="majorHAnsi"/>
          <w:bCs/>
        </w:rPr>
      </w:pPr>
      <w:r w:rsidRPr="003716C4">
        <w:rPr>
          <w:rFonts w:asciiTheme="majorHAnsi" w:hAnsiTheme="majorHAnsi"/>
          <w:b/>
          <w:bCs/>
        </w:rPr>
        <w:t xml:space="preserve">Enemies </w:t>
      </w:r>
      <w:r w:rsidRPr="003716C4">
        <w:rPr>
          <w:rFonts w:asciiTheme="majorHAnsi" w:hAnsiTheme="majorHAnsi"/>
          <w:bCs/>
          <w:i/>
          <w:iCs/>
        </w:rPr>
        <w:t>(get rid of them to avoid trouble</w:t>
      </w:r>
      <w:proofErr w:type="gramStart"/>
      <w:r w:rsidRPr="003716C4">
        <w:rPr>
          <w:rFonts w:asciiTheme="majorHAnsi" w:hAnsiTheme="majorHAnsi"/>
          <w:bCs/>
          <w:i/>
          <w:iCs/>
        </w:rPr>
        <w:t>)</w:t>
      </w:r>
      <w:r w:rsidR="004365C2">
        <w:rPr>
          <w:rFonts w:asciiTheme="majorHAnsi" w:hAnsiTheme="majorHAnsi"/>
          <w:bCs/>
          <w:i/>
          <w:iCs/>
        </w:rPr>
        <w:t>-</w:t>
      </w:r>
      <w:proofErr w:type="gramEnd"/>
      <w:r w:rsidR="004365C2">
        <w:rPr>
          <w:rFonts w:asciiTheme="majorHAnsi" w:hAnsiTheme="majorHAnsi"/>
          <w:bCs/>
          <w:i/>
          <w:iCs/>
        </w:rPr>
        <w:t xml:space="preserve"> always being multiplied by something in parenthesis!</w:t>
      </w:r>
    </w:p>
    <w:p w:rsidR="004365C2" w:rsidRPr="003716C4" w:rsidRDefault="004365C2" w:rsidP="004365C2">
      <w:pPr>
        <w:numPr>
          <w:ilvl w:val="2"/>
          <w:numId w:val="7"/>
        </w:numPr>
        <w:spacing w:after="0"/>
        <w:rPr>
          <w:rFonts w:asciiTheme="majorHAnsi" w:hAnsiTheme="majorHAnsi"/>
          <w:bCs/>
        </w:rPr>
      </w:pPr>
      <w:r>
        <w:rPr>
          <w:rFonts w:asciiTheme="majorHAnsi" w:hAnsiTheme="majorHAnsi"/>
          <w:b/>
          <w:bCs/>
        </w:rPr>
        <w:t>Get rid of by multiplying both sides by the reciprocal!</w:t>
      </w:r>
    </w:p>
    <w:p w:rsidR="00436FD7" w:rsidRPr="003716C4" w:rsidRDefault="00436FD7" w:rsidP="004365C2">
      <w:pPr>
        <w:numPr>
          <w:ilvl w:val="1"/>
          <w:numId w:val="7"/>
        </w:numPr>
        <w:spacing w:after="0"/>
        <w:rPr>
          <w:rFonts w:asciiTheme="majorHAnsi" w:hAnsiTheme="majorHAnsi"/>
          <w:bCs/>
        </w:rPr>
      </w:pPr>
      <w:r w:rsidRPr="003716C4">
        <w:rPr>
          <w:rFonts w:asciiTheme="majorHAnsi" w:hAnsiTheme="majorHAnsi"/>
          <w:b/>
          <w:bCs/>
        </w:rPr>
        <w:t>Acquaintances</w:t>
      </w:r>
      <w:r w:rsidRPr="003716C4">
        <w:rPr>
          <w:rFonts w:asciiTheme="majorHAnsi" w:hAnsiTheme="majorHAnsi"/>
          <w:bCs/>
        </w:rPr>
        <w:t xml:space="preserve"> </w:t>
      </w:r>
      <w:r w:rsidRPr="003716C4">
        <w:rPr>
          <w:rFonts w:asciiTheme="majorHAnsi" w:hAnsiTheme="majorHAnsi"/>
          <w:bCs/>
          <w:i/>
          <w:iCs/>
        </w:rPr>
        <w:t>(after mingling with everyone, they usually leave early)</w:t>
      </w:r>
      <w:r w:rsidR="004365C2">
        <w:rPr>
          <w:rFonts w:asciiTheme="majorHAnsi" w:hAnsiTheme="majorHAnsi"/>
          <w:bCs/>
          <w:i/>
          <w:iCs/>
        </w:rPr>
        <w:t xml:space="preserve"> – always being divided!</w:t>
      </w:r>
    </w:p>
    <w:p w:rsidR="00436FD7" w:rsidRPr="003716C4" w:rsidRDefault="00436FD7" w:rsidP="004365C2">
      <w:pPr>
        <w:numPr>
          <w:ilvl w:val="1"/>
          <w:numId w:val="7"/>
        </w:numPr>
        <w:spacing w:after="0"/>
        <w:rPr>
          <w:rFonts w:asciiTheme="majorHAnsi" w:hAnsiTheme="majorHAnsi"/>
          <w:bCs/>
        </w:rPr>
      </w:pPr>
      <w:r w:rsidRPr="003716C4">
        <w:rPr>
          <w:rFonts w:asciiTheme="majorHAnsi" w:hAnsiTheme="majorHAnsi"/>
          <w:b/>
          <w:bCs/>
        </w:rPr>
        <w:t>Friends</w:t>
      </w:r>
      <w:r w:rsidRPr="003716C4">
        <w:rPr>
          <w:rFonts w:asciiTheme="majorHAnsi" w:hAnsiTheme="majorHAnsi"/>
          <w:bCs/>
        </w:rPr>
        <w:t xml:space="preserve"> </w:t>
      </w:r>
      <w:r w:rsidRPr="003716C4">
        <w:rPr>
          <w:rFonts w:asciiTheme="majorHAnsi" w:hAnsiTheme="majorHAnsi"/>
          <w:bCs/>
          <w:i/>
          <w:iCs/>
        </w:rPr>
        <w:t>(they hang out with the host a little longer</w:t>
      </w:r>
      <w:proofErr w:type="gramStart"/>
      <w:r w:rsidRPr="003716C4">
        <w:rPr>
          <w:rFonts w:asciiTheme="majorHAnsi" w:hAnsiTheme="majorHAnsi"/>
          <w:bCs/>
          <w:i/>
          <w:iCs/>
        </w:rPr>
        <w:t>)</w:t>
      </w:r>
      <w:r w:rsidR="004365C2">
        <w:rPr>
          <w:rFonts w:asciiTheme="majorHAnsi" w:hAnsiTheme="majorHAnsi"/>
          <w:bCs/>
          <w:i/>
          <w:iCs/>
        </w:rPr>
        <w:t>-</w:t>
      </w:r>
      <w:proofErr w:type="gramEnd"/>
      <w:r w:rsidR="004365C2">
        <w:rPr>
          <w:rFonts w:asciiTheme="majorHAnsi" w:hAnsiTheme="majorHAnsi"/>
          <w:bCs/>
          <w:i/>
          <w:iCs/>
        </w:rPr>
        <w:t xml:space="preserve"> being added or subtracted!</w:t>
      </w:r>
    </w:p>
    <w:p w:rsidR="00436FD7" w:rsidRPr="003716C4" w:rsidRDefault="00436FD7" w:rsidP="004365C2">
      <w:pPr>
        <w:numPr>
          <w:ilvl w:val="1"/>
          <w:numId w:val="7"/>
        </w:numPr>
        <w:spacing w:after="0"/>
        <w:rPr>
          <w:rFonts w:asciiTheme="majorHAnsi" w:hAnsiTheme="majorHAnsi"/>
          <w:bCs/>
        </w:rPr>
      </w:pPr>
      <w:r w:rsidRPr="003716C4">
        <w:rPr>
          <w:rFonts w:asciiTheme="majorHAnsi" w:hAnsiTheme="majorHAnsi"/>
          <w:b/>
          <w:bCs/>
        </w:rPr>
        <w:t xml:space="preserve">Family </w:t>
      </w:r>
      <w:r w:rsidRPr="003716C4">
        <w:rPr>
          <w:rFonts w:asciiTheme="majorHAnsi" w:hAnsiTheme="majorHAnsi"/>
          <w:bCs/>
          <w:i/>
          <w:iCs/>
        </w:rPr>
        <w:t>(if attending, they will stay to the end to help clean)</w:t>
      </w:r>
      <w:r w:rsidR="004365C2">
        <w:rPr>
          <w:rFonts w:asciiTheme="majorHAnsi" w:hAnsiTheme="majorHAnsi"/>
          <w:bCs/>
          <w:i/>
          <w:iCs/>
        </w:rPr>
        <w:t xml:space="preserve"> – being multiplied or divided!</w:t>
      </w:r>
    </w:p>
    <w:p w:rsidR="00436FD7" w:rsidRPr="003716C4" w:rsidRDefault="00436FD7" w:rsidP="004365C2">
      <w:pPr>
        <w:spacing w:after="0"/>
        <w:rPr>
          <w:rFonts w:asciiTheme="majorHAnsi" w:hAnsiTheme="majorHAnsi"/>
          <w:b/>
          <w:bCs/>
        </w:rPr>
      </w:pPr>
      <w:r w:rsidRPr="003716C4">
        <w:rPr>
          <w:rFonts w:asciiTheme="majorHAnsi" w:hAnsiTheme="majorHAnsi"/>
          <w:bCs/>
          <w:u w:val="single"/>
        </w:rPr>
        <w:t>Steps:</w:t>
      </w:r>
      <w:r w:rsidRPr="003716C4">
        <w:rPr>
          <w:rFonts w:asciiTheme="majorHAnsi" w:hAnsiTheme="majorHAnsi"/>
          <w:b/>
          <w:bCs/>
        </w:rPr>
        <w:t xml:space="preserve"> </w:t>
      </w:r>
    </w:p>
    <w:p w:rsidR="00436FD7" w:rsidRPr="003716C4" w:rsidRDefault="00436FD7" w:rsidP="004365C2">
      <w:pPr>
        <w:numPr>
          <w:ilvl w:val="0"/>
          <w:numId w:val="8"/>
        </w:numPr>
        <w:spacing w:after="0"/>
        <w:rPr>
          <w:rFonts w:asciiTheme="majorHAnsi" w:hAnsiTheme="majorHAnsi"/>
          <w:b/>
          <w:bCs/>
        </w:rPr>
      </w:pPr>
      <w:r w:rsidRPr="003716C4">
        <w:rPr>
          <w:rFonts w:asciiTheme="majorHAnsi" w:hAnsiTheme="majorHAnsi"/>
          <w:b/>
          <w:bCs/>
        </w:rPr>
        <w:t>Identify the party-goers</w:t>
      </w:r>
    </w:p>
    <w:p w:rsidR="00436FD7" w:rsidRPr="003716C4" w:rsidRDefault="00436FD7" w:rsidP="004365C2">
      <w:pPr>
        <w:numPr>
          <w:ilvl w:val="0"/>
          <w:numId w:val="8"/>
        </w:numPr>
        <w:spacing w:after="0"/>
        <w:rPr>
          <w:rFonts w:asciiTheme="majorHAnsi" w:hAnsiTheme="majorHAnsi"/>
          <w:b/>
          <w:bCs/>
        </w:rPr>
      </w:pPr>
      <w:r w:rsidRPr="003716C4">
        <w:rPr>
          <w:rFonts w:asciiTheme="majorHAnsi" w:hAnsiTheme="majorHAnsi"/>
          <w:b/>
          <w:bCs/>
        </w:rPr>
        <w:t>Eliminate party-goers in order</w:t>
      </w:r>
    </w:p>
    <w:p w:rsidR="00436FD7" w:rsidRPr="003716C4" w:rsidRDefault="00436FD7" w:rsidP="004365C2">
      <w:pPr>
        <w:numPr>
          <w:ilvl w:val="0"/>
          <w:numId w:val="8"/>
        </w:numPr>
        <w:spacing w:after="0"/>
        <w:rPr>
          <w:rFonts w:asciiTheme="majorHAnsi" w:hAnsiTheme="majorHAnsi"/>
          <w:b/>
          <w:bCs/>
        </w:rPr>
      </w:pPr>
      <w:r w:rsidRPr="003716C4">
        <w:rPr>
          <w:rFonts w:asciiTheme="majorHAnsi" w:hAnsiTheme="majorHAnsi"/>
          <w:b/>
          <w:bCs/>
        </w:rPr>
        <w:t>Get x (the host) alone</w:t>
      </w:r>
    </w:p>
    <w:p w:rsidR="006E1237" w:rsidRPr="003716C4" w:rsidRDefault="00436FD7" w:rsidP="004365C2">
      <w:pPr>
        <w:numPr>
          <w:ilvl w:val="0"/>
          <w:numId w:val="8"/>
        </w:numPr>
        <w:spacing w:after="0"/>
        <w:rPr>
          <w:rFonts w:asciiTheme="majorHAnsi" w:hAnsiTheme="majorHAnsi"/>
          <w:b/>
          <w:bCs/>
        </w:rPr>
      </w:pPr>
      <w:r w:rsidRPr="003716C4">
        <w:rPr>
          <w:rFonts w:asciiTheme="majorHAnsi" w:hAnsiTheme="majorHAnsi"/>
          <w:b/>
          <w:bCs/>
        </w:rPr>
        <w:t>Check your solution</w:t>
      </w:r>
    </w:p>
    <w:p w:rsidR="00436FD7" w:rsidRPr="003716C4" w:rsidRDefault="00436FD7" w:rsidP="004365C2">
      <w:pPr>
        <w:spacing w:after="0"/>
        <w:rPr>
          <w:rFonts w:asciiTheme="majorHAnsi" w:hAnsiTheme="majorHAnsi"/>
        </w:rPr>
      </w:pPr>
      <w:r w:rsidRPr="003716C4">
        <w:rPr>
          <w:rFonts w:asciiTheme="majorHAnsi" w:hAnsiTheme="majorHAnsi"/>
        </w:rPr>
        <w:t xml:space="preserve">Identify all the people at the party:     </w:t>
      </w:r>
      <w:r w:rsidRPr="003716C4">
        <w:rPr>
          <w:rFonts w:asciiTheme="majorHAnsi" w:hAnsiTheme="majorHAnsi"/>
          <w:bCs/>
        </w:rPr>
        <w:t xml:space="preserve"> </w:t>
      </w:r>
      <m:oMath>
        <m:f>
          <m:fPr>
            <m:ctrlPr>
              <w:rPr>
                <w:rFonts w:ascii="Cambria Math" w:hAnsiTheme="majorHAnsi"/>
                <w:bCs/>
                <w:i/>
              </w:rPr>
            </m:ctrlPr>
          </m:fPr>
          <m:num>
            <m:r>
              <w:rPr>
                <w:rFonts w:ascii="Cambria Math" w:hAnsiTheme="majorHAnsi"/>
              </w:rPr>
              <m:t>1</m:t>
            </m:r>
          </m:num>
          <m:den>
            <m:r>
              <w:rPr>
                <w:rFonts w:ascii="Cambria Math" w:hAnsiTheme="majorHAnsi"/>
              </w:rPr>
              <m:t>5</m:t>
            </m:r>
          </m:den>
        </m:f>
      </m:oMath>
      <w:r w:rsidRPr="003716C4">
        <w:rPr>
          <w:rFonts w:asciiTheme="majorHAnsi" w:hAnsiTheme="majorHAnsi"/>
          <w:bCs/>
        </w:rPr>
        <w:t xml:space="preserve"> (</w:t>
      </w:r>
      <m:oMath>
        <m:f>
          <m:fPr>
            <m:ctrlPr>
              <w:rPr>
                <w:rFonts w:ascii="Cambria Math" w:hAnsiTheme="majorHAnsi"/>
                <w:bCs/>
                <w:i/>
              </w:rPr>
            </m:ctrlPr>
          </m:fPr>
          <m:num>
            <m:r>
              <w:rPr>
                <w:rFonts w:ascii="Cambria Math" w:hAnsiTheme="majorHAnsi"/>
              </w:rPr>
              <m:t>4+3</m:t>
            </m:r>
            <m:r>
              <w:rPr>
                <w:rFonts w:ascii="Cambria Math" w:hAnsi="Cambria Math"/>
              </w:rPr>
              <m:t>x</m:t>
            </m:r>
          </m:num>
          <m:den>
            <m:r>
              <w:rPr>
                <w:rFonts w:ascii="Cambria Math" w:hAnsiTheme="majorHAnsi"/>
              </w:rPr>
              <m:t>5</m:t>
            </m:r>
          </m:den>
        </m:f>
      </m:oMath>
      <w:r w:rsidRPr="003716C4">
        <w:rPr>
          <w:rFonts w:asciiTheme="majorHAnsi" w:hAnsiTheme="majorHAnsi"/>
          <w:bCs/>
        </w:rPr>
        <w:t xml:space="preserve">) = 6 </w:t>
      </w:r>
      <w:r w:rsidRPr="003716C4">
        <w:rPr>
          <w:rFonts w:asciiTheme="majorHAnsi" w:hAnsiTheme="majorHAnsi"/>
        </w:rPr>
        <w:t xml:space="preserve"> </w:t>
      </w:r>
    </w:p>
    <w:p w:rsidR="00436FD7" w:rsidRPr="003716C4" w:rsidRDefault="00436FD7" w:rsidP="004365C2">
      <w:pPr>
        <w:spacing w:after="0"/>
        <w:rPr>
          <w:rFonts w:asciiTheme="majorHAnsi" w:hAnsiTheme="majorHAnsi"/>
        </w:rPr>
      </w:pPr>
      <w:r w:rsidRPr="003716C4">
        <w:rPr>
          <w:rFonts w:asciiTheme="majorHAnsi" w:hAnsiTheme="majorHAnsi"/>
        </w:rPr>
        <w:t>** remember, not all parties will have the same people</w:t>
      </w:r>
      <w:proofErr w:type="gramStart"/>
      <w:r w:rsidRPr="003716C4">
        <w:rPr>
          <w:rFonts w:asciiTheme="majorHAnsi" w:hAnsiTheme="majorHAnsi"/>
        </w:rPr>
        <w:t>!*</w:t>
      </w:r>
      <w:proofErr w:type="gramEnd"/>
      <w:r w:rsidRPr="003716C4">
        <w:rPr>
          <w:rFonts w:asciiTheme="majorHAnsi" w:hAnsiTheme="majorHAnsi"/>
        </w:rPr>
        <w:t>*</w:t>
      </w:r>
    </w:p>
    <w:p w:rsidR="00436FD7" w:rsidRPr="003716C4" w:rsidRDefault="00436FD7" w:rsidP="004365C2">
      <w:pPr>
        <w:spacing w:after="0"/>
        <w:rPr>
          <w:rFonts w:asciiTheme="majorHAnsi" w:hAnsiTheme="majorHAnsi"/>
          <w:b/>
        </w:rPr>
      </w:pPr>
      <w:r w:rsidRPr="003716C4">
        <w:rPr>
          <w:rFonts w:asciiTheme="majorHAnsi" w:hAnsiTheme="majorHAnsi"/>
          <w:b/>
        </w:rPr>
        <w:t>Multi-Step Equation Example Problems</w:t>
      </w:r>
    </w:p>
    <w:tbl>
      <w:tblPr>
        <w:tblStyle w:val="TableGrid"/>
        <w:tblW w:w="11237" w:type="dxa"/>
        <w:tblLook w:val="04A0"/>
      </w:tblPr>
      <w:tblGrid>
        <w:gridCol w:w="11237"/>
      </w:tblGrid>
      <w:tr w:rsidR="00436FD7" w:rsidRPr="003716C4" w:rsidTr="004365C2">
        <w:trPr>
          <w:trHeight w:val="1665"/>
        </w:trPr>
        <w:tc>
          <w:tcPr>
            <w:tcW w:w="11237" w:type="dxa"/>
          </w:tcPr>
          <w:p w:rsidR="00436FD7" w:rsidRPr="003716C4" w:rsidRDefault="00972A62" w:rsidP="004365C2">
            <w:pPr>
              <w:pStyle w:val="ListParagraph"/>
              <w:numPr>
                <w:ilvl w:val="0"/>
                <w:numId w:val="9"/>
              </w:numPr>
              <w:rPr>
                <w:rFonts w:asciiTheme="majorHAnsi" w:hAnsiTheme="majorHAnsi"/>
              </w:rPr>
            </w:pPr>
            <m:oMath>
              <m:f>
                <m:fPr>
                  <m:ctrlPr>
                    <w:rPr>
                      <w:rFonts w:ascii="Cambria Math" w:hAnsiTheme="majorHAnsi"/>
                      <w:bCs/>
                      <w:i/>
                    </w:rPr>
                  </m:ctrlPr>
                </m:fPr>
                <m:num>
                  <m:r>
                    <w:rPr>
                      <w:rFonts w:ascii="Cambria Math" w:hAnsiTheme="majorHAnsi"/>
                    </w:rPr>
                    <m:t>4</m:t>
                  </m:r>
                  <m:r>
                    <w:rPr>
                      <w:rFonts w:ascii="Cambria Math" w:hAnsi="Cambria Math"/>
                    </w:rPr>
                    <m:t>x</m:t>
                  </m:r>
                  <m:r>
                    <w:rPr>
                      <w:rFonts w:asciiTheme="majorHAnsi" w:hAnsiTheme="majorHAnsi"/>
                    </w:rPr>
                    <m:t>-</m:t>
                  </m:r>
                  <m:r>
                    <w:rPr>
                      <w:rFonts w:ascii="Cambria Math" w:hAnsiTheme="majorHAnsi"/>
                    </w:rPr>
                    <m:t xml:space="preserve">5 </m:t>
                  </m:r>
                </m:num>
                <m:den>
                  <m:r>
                    <w:rPr>
                      <w:rFonts w:ascii="Cambria Math" w:hAnsiTheme="majorHAnsi"/>
                    </w:rPr>
                    <m:t>2</m:t>
                  </m:r>
                </m:den>
              </m:f>
            </m:oMath>
            <w:r w:rsidR="00436FD7" w:rsidRPr="003716C4">
              <w:rPr>
                <w:rFonts w:asciiTheme="majorHAnsi" w:hAnsiTheme="majorHAnsi"/>
                <w:bCs/>
              </w:rPr>
              <w:t xml:space="preserve"> = 8</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436FD7" w:rsidRPr="003716C4" w:rsidTr="004365C2">
        <w:trPr>
          <w:trHeight w:val="1653"/>
        </w:trPr>
        <w:tc>
          <w:tcPr>
            <w:tcW w:w="11237" w:type="dxa"/>
          </w:tcPr>
          <w:p w:rsidR="00436FD7" w:rsidRPr="003716C4" w:rsidRDefault="00972A62" w:rsidP="004365C2">
            <w:pPr>
              <w:pStyle w:val="ListParagraph"/>
              <w:numPr>
                <w:ilvl w:val="0"/>
                <w:numId w:val="9"/>
              </w:numPr>
              <w:rPr>
                <w:rFonts w:asciiTheme="majorHAnsi" w:hAnsiTheme="majorHAnsi"/>
              </w:rPr>
            </w:pPr>
            <m:oMath>
              <m:f>
                <m:fPr>
                  <m:ctrlPr>
                    <w:rPr>
                      <w:rFonts w:ascii="Cambria Math" w:hAnsiTheme="majorHAnsi"/>
                      <w:bCs/>
                      <w:i/>
                    </w:rPr>
                  </m:ctrlPr>
                </m:fPr>
                <m:num>
                  <m:r>
                    <w:rPr>
                      <w:rFonts w:asciiTheme="majorHAnsi" w:hAnsiTheme="majorHAnsi"/>
                    </w:rPr>
                    <m:t>-</m:t>
                  </m:r>
                  <m:r>
                    <w:rPr>
                      <w:rFonts w:ascii="Cambria Math" w:hAnsiTheme="majorHAnsi"/>
                    </w:rPr>
                    <m:t>2</m:t>
                  </m:r>
                  <m:r>
                    <w:rPr>
                      <w:rFonts w:ascii="Cambria Math" w:hAnsi="Cambria Math"/>
                    </w:rPr>
                    <m:t>x</m:t>
                  </m:r>
                  <m:r>
                    <w:rPr>
                      <w:rFonts w:asciiTheme="majorHAnsi" w:hAnsiTheme="majorHAnsi"/>
                    </w:rPr>
                    <m:t>-</m:t>
                  </m:r>
                  <m:r>
                    <w:rPr>
                      <w:rFonts w:ascii="Cambria Math" w:hAnsiTheme="majorHAnsi"/>
                    </w:rPr>
                    <m:t>6</m:t>
                  </m:r>
                </m:num>
                <m:den>
                  <m:r>
                    <w:rPr>
                      <w:rFonts w:asciiTheme="majorHAnsi" w:hAnsiTheme="majorHAnsi"/>
                    </w:rPr>
                    <m:t>-</m:t>
                  </m:r>
                  <m:r>
                    <w:rPr>
                      <w:rFonts w:ascii="Cambria Math" w:hAnsiTheme="majorHAnsi"/>
                    </w:rPr>
                    <m:t>14</m:t>
                  </m:r>
                </m:den>
              </m:f>
            </m:oMath>
            <w:r w:rsidR="00436FD7" w:rsidRPr="003716C4">
              <w:rPr>
                <w:rFonts w:asciiTheme="majorHAnsi" w:hAnsiTheme="majorHAnsi"/>
                <w:bCs/>
              </w:rPr>
              <w:t xml:space="preserve"> = 20</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436FD7" w:rsidRPr="003716C4" w:rsidTr="004365C2">
        <w:trPr>
          <w:trHeight w:val="1928"/>
        </w:trPr>
        <w:tc>
          <w:tcPr>
            <w:tcW w:w="11237" w:type="dxa"/>
          </w:tcPr>
          <w:p w:rsidR="00436FD7" w:rsidRPr="003716C4" w:rsidRDefault="00972A62" w:rsidP="004365C2">
            <w:pPr>
              <w:pStyle w:val="ListParagraph"/>
              <w:numPr>
                <w:ilvl w:val="0"/>
                <w:numId w:val="9"/>
              </w:numPr>
              <w:rPr>
                <w:rFonts w:asciiTheme="majorHAnsi" w:hAnsiTheme="majorHAnsi"/>
              </w:rPr>
            </w:pPr>
            <m:oMath>
              <m:f>
                <m:fPr>
                  <m:ctrlPr>
                    <w:rPr>
                      <w:rFonts w:ascii="Cambria Math" w:hAnsiTheme="majorHAnsi"/>
                      <w:bCs/>
                      <w:i/>
                    </w:rPr>
                  </m:ctrlPr>
                </m:fPr>
                <m:num>
                  <m:r>
                    <w:rPr>
                      <w:rFonts w:ascii="Cambria Math" w:hAnsiTheme="majorHAnsi"/>
                    </w:rPr>
                    <m:t>2</m:t>
                  </m:r>
                </m:num>
                <m:den>
                  <m:r>
                    <w:rPr>
                      <w:rFonts w:ascii="Cambria Math" w:hAnsiTheme="majorHAnsi"/>
                    </w:rPr>
                    <m:t>5</m:t>
                  </m:r>
                </m:den>
              </m:f>
            </m:oMath>
            <w:r w:rsidR="00436FD7" w:rsidRPr="003716C4">
              <w:rPr>
                <w:rFonts w:asciiTheme="majorHAnsi" w:hAnsiTheme="majorHAnsi"/>
                <w:bCs/>
              </w:rPr>
              <w:t xml:space="preserve">=  </w:t>
            </w:r>
            <m:oMath>
              <m:f>
                <m:fPr>
                  <m:ctrlPr>
                    <w:rPr>
                      <w:rFonts w:ascii="Cambria Math" w:hAnsiTheme="majorHAnsi"/>
                      <w:bCs/>
                      <w:i/>
                    </w:rPr>
                  </m:ctrlPr>
                </m:fPr>
                <m:num>
                  <m:r>
                    <w:rPr>
                      <w:rFonts w:ascii="Cambria Math" w:hAnsiTheme="majorHAnsi"/>
                    </w:rPr>
                    <m:t>0.5</m:t>
                  </m:r>
                  <m:r>
                    <w:rPr>
                      <w:rFonts w:ascii="Cambria Math" w:hAnsi="Cambria Math"/>
                    </w:rPr>
                    <m:t>x</m:t>
                  </m:r>
                  <m:r>
                    <w:rPr>
                      <w:rFonts w:asciiTheme="majorHAnsi" w:hAnsiTheme="majorHAnsi"/>
                    </w:rPr>
                    <m:t>-</m:t>
                  </m:r>
                  <m:r>
                    <w:rPr>
                      <w:rFonts w:ascii="Cambria Math" w:hAnsiTheme="majorHAnsi"/>
                    </w:rPr>
                    <m:t>0.75</m:t>
                  </m:r>
                </m:num>
                <m:den>
                  <m:r>
                    <w:rPr>
                      <w:rFonts w:asciiTheme="majorHAnsi" w:hAnsiTheme="majorHAnsi"/>
                    </w:rPr>
                    <m:t>-</m:t>
                  </m:r>
                  <m:r>
                    <w:rPr>
                      <w:rFonts w:ascii="Cambria Math" w:hAnsiTheme="majorHAnsi"/>
                    </w:rPr>
                    <m:t>4</m:t>
                  </m:r>
                </m:den>
              </m:f>
            </m:oMath>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436FD7" w:rsidRPr="003716C4" w:rsidTr="004365C2">
        <w:trPr>
          <w:trHeight w:val="1916"/>
        </w:trPr>
        <w:tc>
          <w:tcPr>
            <w:tcW w:w="11237" w:type="dxa"/>
          </w:tcPr>
          <w:p w:rsidR="00436FD7" w:rsidRPr="003716C4" w:rsidRDefault="00972A62" w:rsidP="004365C2">
            <w:pPr>
              <w:pStyle w:val="ListParagraph"/>
              <w:numPr>
                <w:ilvl w:val="0"/>
                <w:numId w:val="9"/>
              </w:numPr>
              <w:rPr>
                <w:rFonts w:asciiTheme="majorHAnsi" w:hAnsiTheme="majorHAnsi"/>
              </w:rPr>
            </w:pPr>
            <m:oMath>
              <m:f>
                <m:fPr>
                  <m:ctrlPr>
                    <w:rPr>
                      <w:rFonts w:ascii="Cambria Math" w:hAnsiTheme="majorHAnsi"/>
                      <w:bCs/>
                      <w:i/>
                    </w:rPr>
                  </m:ctrlPr>
                </m:fPr>
                <m:num>
                  <m:r>
                    <w:rPr>
                      <w:rFonts w:ascii="Cambria Math" w:hAnsiTheme="majorHAnsi"/>
                    </w:rPr>
                    <m:t>1</m:t>
                  </m:r>
                </m:num>
                <m:den>
                  <m:r>
                    <w:rPr>
                      <w:rFonts w:ascii="Cambria Math" w:hAnsiTheme="majorHAnsi"/>
                    </w:rPr>
                    <m:t>2</m:t>
                  </m:r>
                </m:den>
              </m:f>
            </m:oMath>
            <w:r w:rsidR="00436FD7" w:rsidRPr="003716C4">
              <w:rPr>
                <w:rFonts w:asciiTheme="majorHAnsi" w:hAnsiTheme="majorHAnsi"/>
                <w:bCs/>
              </w:rPr>
              <w:t xml:space="preserve"> (</w:t>
            </w:r>
            <m:oMath>
              <m:f>
                <m:fPr>
                  <m:ctrlPr>
                    <w:rPr>
                      <w:rFonts w:ascii="Cambria Math" w:hAnsiTheme="majorHAnsi"/>
                      <w:bCs/>
                      <w:i/>
                    </w:rPr>
                  </m:ctrlPr>
                </m:fPr>
                <m:num>
                  <m:r>
                    <w:rPr>
                      <w:rFonts w:ascii="Cambria Math" w:hAnsiTheme="majorHAnsi"/>
                    </w:rPr>
                    <m:t>2</m:t>
                  </m:r>
                  <m:r>
                    <w:rPr>
                      <w:rFonts w:ascii="Cambria Math" w:hAnsi="Cambria Math"/>
                    </w:rPr>
                    <m:t>x</m:t>
                  </m:r>
                  <m:r>
                    <w:rPr>
                      <w:rFonts w:asciiTheme="majorHAnsi" w:hAnsiTheme="majorHAnsi"/>
                    </w:rPr>
                    <m:t>-</m:t>
                  </m:r>
                  <m:r>
                    <w:rPr>
                      <w:rFonts w:ascii="Cambria Math" w:hAnsiTheme="majorHAnsi"/>
                    </w:rPr>
                    <m:t>6</m:t>
                  </m:r>
                </m:num>
                <m:den>
                  <m:r>
                    <w:rPr>
                      <w:rFonts w:ascii="Cambria Math" w:hAnsiTheme="majorHAnsi"/>
                    </w:rPr>
                    <m:t>3</m:t>
                  </m:r>
                </m:den>
              </m:f>
            </m:oMath>
            <w:r w:rsidR="00436FD7" w:rsidRPr="003716C4">
              <w:rPr>
                <w:rFonts w:asciiTheme="majorHAnsi" w:hAnsiTheme="majorHAnsi"/>
                <w:bCs/>
              </w:rPr>
              <w:t>)= 15</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436FD7" w:rsidRPr="003716C4" w:rsidTr="004365C2">
        <w:trPr>
          <w:trHeight w:val="1165"/>
        </w:trPr>
        <w:tc>
          <w:tcPr>
            <w:tcW w:w="11237" w:type="dxa"/>
          </w:tcPr>
          <w:p w:rsidR="00436FD7" w:rsidRPr="003716C4" w:rsidRDefault="00972A62" w:rsidP="004365C2">
            <w:pPr>
              <w:pStyle w:val="ListParagraph"/>
              <w:numPr>
                <w:ilvl w:val="0"/>
                <w:numId w:val="9"/>
              </w:numPr>
              <w:rPr>
                <w:rFonts w:asciiTheme="majorHAnsi" w:hAnsiTheme="majorHAnsi"/>
              </w:rPr>
            </w:pPr>
            <m:oMath>
              <m:f>
                <m:fPr>
                  <m:ctrlPr>
                    <w:rPr>
                      <w:rFonts w:ascii="Cambria Math" w:hAnsiTheme="majorHAnsi"/>
                      <w:bCs/>
                      <w:i/>
                    </w:rPr>
                  </m:ctrlPr>
                </m:fPr>
                <m:num>
                  <m:r>
                    <w:rPr>
                      <w:rFonts w:ascii="Cambria Math" w:hAnsiTheme="majorHAnsi"/>
                    </w:rPr>
                    <m:t>3</m:t>
                  </m:r>
                </m:num>
                <m:den>
                  <m:r>
                    <w:rPr>
                      <w:rFonts w:ascii="Cambria Math" w:hAnsiTheme="majorHAnsi"/>
                    </w:rPr>
                    <m:t>4</m:t>
                  </m:r>
                </m:den>
              </m:f>
            </m:oMath>
            <w:r w:rsidR="00436FD7" w:rsidRPr="003716C4">
              <w:rPr>
                <w:rFonts w:asciiTheme="majorHAnsi" w:hAnsiTheme="majorHAnsi"/>
                <w:bCs/>
              </w:rPr>
              <w:t xml:space="preserve"> = </w:t>
            </w:r>
            <m:oMath>
              <m:f>
                <m:fPr>
                  <m:ctrlPr>
                    <w:rPr>
                      <w:rFonts w:ascii="Cambria Math" w:hAnsiTheme="majorHAnsi"/>
                      <w:bCs/>
                      <w:i/>
                    </w:rPr>
                  </m:ctrlPr>
                </m:fPr>
                <m:num>
                  <m:r>
                    <w:rPr>
                      <w:rFonts w:ascii="Cambria Math" w:hAnsiTheme="majorHAnsi"/>
                    </w:rPr>
                    <m:t>1</m:t>
                  </m:r>
                </m:num>
                <m:den>
                  <m:r>
                    <w:rPr>
                      <w:rFonts w:ascii="Cambria Math" w:hAnsiTheme="majorHAnsi"/>
                    </w:rPr>
                    <m:t>2</m:t>
                  </m:r>
                </m:den>
              </m:f>
            </m:oMath>
            <w:r w:rsidR="00436FD7" w:rsidRPr="003716C4">
              <w:rPr>
                <w:rFonts w:asciiTheme="majorHAnsi" w:hAnsiTheme="majorHAnsi"/>
                <w:bCs/>
              </w:rPr>
              <w:t xml:space="preserve"> (</w:t>
            </w:r>
            <m:oMath>
              <m:f>
                <m:fPr>
                  <m:ctrlPr>
                    <w:rPr>
                      <w:rFonts w:ascii="Cambria Math" w:hAnsiTheme="majorHAnsi"/>
                      <w:bCs/>
                      <w:i/>
                    </w:rPr>
                  </m:ctrlPr>
                </m:fPr>
                <m:num>
                  <m:r>
                    <w:rPr>
                      <w:rFonts w:asciiTheme="majorHAnsi" w:hAnsiTheme="majorHAnsi"/>
                    </w:rPr>
                    <m:t>-</m:t>
                  </m:r>
                  <m:r>
                    <w:rPr>
                      <w:rFonts w:ascii="Cambria Math" w:hAnsiTheme="majorHAnsi"/>
                    </w:rPr>
                    <m:t>7</m:t>
                  </m:r>
                  <m:r>
                    <w:rPr>
                      <w:rFonts w:ascii="Cambria Math" w:hAnsi="Cambria Math"/>
                    </w:rPr>
                    <m:t>x</m:t>
                  </m:r>
                  <m:r>
                    <w:rPr>
                      <w:rFonts w:ascii="Cambria Math" w:hAnsiTheme="majorHAnsi"/>
                    </w:rPr>
                    <m:t>+4</m:t>
                  </m:r>
                </m:num>
                <m:den>
                  <m:r>
                    <w:rPr>
                      <w:rFonts w:asciiTheme="majorHAnsi" w:hAnsiTheme="majorHAnsi"/>
                    </w:rPr>
                    <m:t>-</m:t>
                  </m:r>
                  <m:r>
                    <w:rPr>
                      <w:rFonts w:ascii="Cambria Math" w:hAnsiTheme="majorHAnsi"/>
                    </w:rPr>
                    <m:t>6</m:t>
                  </m:r>
                </m:den>
              </m:f>
            </m:oMath>
            <w:r w:rsidR="00436FD7" w:rsidRPr="003716C4">
              <w:rPr>
                <w:rFonts w:asciiTheme="majorHAnsi" w:hAnsiTheme="majorHAnsi"/>
                <w:bCs/>
              </w:rPr>
              <w:t xml:space="preserve">)  </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bl>
    <w:p w:rsidR="00436FD7" w:rsidRPr="004365C2" w:rsidRDefault="004365C2" w:rsidP="004365C2">
      <w:pPr>
        <w:spacing w:after="0"/>
        <w:rPr>
          <w:rFonts w:asciiTheme="majorHAnsi" w:hAnsiTheme="majorHAnsi"/>
          <w:b/>
        </w:rPr>
      </w:pPr>
      <w:r w:rsidRPr="004365C2">
        <w:rPr>
          <w:rFonts w:asciiTheme="majorHAnsi" w:hAnsiTheme="majorHAnsi"/>
          <w:b/>
          <w:u w:val="single"/>
        </w:rPr>
        <w:lastRenderedPageBreak/>
        <w:t>&gt;</w:t>
      </w:r>
      <w:r w:rsidR="00641033" w:rsidRPr="004365C2">
        <w:rPr>
          <w:rFonts w:asciiTheme="majorHAnsi" w:hAnsiTheme="majorHAnsi"/>
          <w:b/>
          <w:u w:val="single"/>
        </w:rPr>
        <w:t>f(x) = g(x)</w:t>
      </w:r>
    </w:p>
    <w:p w:rsidR="00641033" w:rsidRPr="003716C4" w:rsidRDefault="00641033" w:rsidP="004365C2">
      <w:pPr>
        <w:spacing w:after="0"/>
        <w:rPr>
          <w:rFonts w:asciiTheme="majorHAnsi" w:hAnsiTheme="majorHAnsi"/>
        </w:rPr>
      </w:pPr>
      <w:r w:rsidRPr="003716C4">
        <w:rPr>
          <w:rFonts w:asciiTheme="majorHAnsi" w:hAnsiTheme="majorHAnsi"/>
        </w:rPr>
        <w:t xml:space="preserve">In f(x) = g(x) problems, you will be given two expressions. Set the two expressions equal to one another, and solve for the variable. Once the two expressions are equal to one another, these problems will look very similar to multi-step equation party problems we just solved! </w:t>
      </w:r>
    </w:p>
    <w:p w:rsidR="00641033" w:rsidRPr="004365C2" w:rsidRDefault="00641033" w:rsidP="004365C2">
      <w:pPr>
        <w:spacing w:after="0"/>
        <w:rPr>
          <w:rFonts w:asciiTheme="majorHAnsi" w:hAnsiTheme="majorHAnsi"/>
        </w:rPr>
      </w:pPr>
      <w:r w:rsidRPr="003716C4">
        <w:rPr>
          <w:rFonts w:asciiTheme="majorHAnsi" w:hAnsiTheme="majorHAnsi"/>
        </w:rPr>
        <w:t>In these problems it is important to remember</w:t>
      </w:r>
      <w:r w:rsidR="004365C2">
        <w:rPr>
          <w:rFonts w:asciiTheme="majorHAnsi" w:hAnsiTheme="majorHAnsi"/>
        </w:rPr>
        <w:t xml:space="preserve">, to GET RID OF FRACTIONS </w:t>
      </w:r>
      <w:proofErr w:type="gramStart"/>
      <w:r w:rsidR="004365C2">
        <w:rPr>
          <w:rFonts w:asciiTheme="majorHAnsi" w:hAnsiTheme="majorHAnsi"/>
        </w:rPr>
        <w:t>FIRST(</w:t>
      </w:r>
      <w:proofErr w:type="gramEnd"/>
      <w:r w:rsidR="004365C2">
        <w:rPr>
          <w:rFonts w:asciiTheme="majorHAnsi" w:hAnsiTheme="majorHAnsi"/>
        </w:rPr>
        <w:t>break down and reduce to decimals!</w:t>
      </w:r>
    </w:p>
    <w:tbl>
      <w:tblPr>
        <w:tblStyle w:val="TableGrid"/>
        <w:tblW w:w="11135" w:type="dxa"/>
        <w:tblLook w:val="04A0"/>
      </w:tblPr>
      <w:tblGrid>
        <w:gridCol w:w="11135"/>
      </w:tblGrid>
      <w:tr w:rsidR="00641033" w:rsidRPr="003716C4" w:rsidTr="004365C2">
        <w:trPr>
          <w:trHeight w:val="1709"/>
        </w:trPr>
        <w:tc>
          <w:tcPr>
            <w:tcW w:w="11135" w:type="dxa"/>
          </w:tcPr>
          <w:p w:rsidR="00641033" w:rsidRPr="003716C4" w:rsidRDefault="00641033" w:rsidP="004365C2">
            <w:pPr>
              <w:pStyle w:val="ListParagraph"/>
              <w:numPr>
                <w:ilvl w:val="0"/>
                <w:numId w:val="11"/>
              </w:numPr>
              <w:rPr>
                <w:rFonts w:asciiTheme="majorHAnsi" w:hAnsiTheme="majorHAnsi"/>
              </w:rPr>
            </w:pPr>
            <w:r w:rsidRPr="003716C4">
              <w:rPr>
                <w:rFonts w:asciiTheme="majorHAnsi" w:hAnsiTheme="majorHAnsi"/>
              </w:rPr>
              <w:t xml:space="preserve">Given:   f(x) = </w:t>
            </w:r>
            <m:oMath>
              <m:f>
                <m:fPr>
                  <m:ctrlPr>
                    <w:rPr>
                      <w:rFonts w:ascii="Cambria Math" w:hAnsiTheme="majorHAnsi"/>
                      <w:i/>
                    </w:rPr>
                  </m:ctrlPr>
                </m:fPr>
                <m:num>
                  <m:r>
                    <w:rPr>
                      <w:rFonts w:ascii="Cambria Math" w:hAnsi="Cambria Math"/>
                    </w:rPr>
                    <m:t>x</m:t>
                  </m:r>
                </m:num>
                <m:den>
                  <m:r>
                    <w:rPr>
                      <w:rFonts w:ascii="Cambria Math" w:hAnsiTheme="majorHAnsi"/>
                    </w:rPr>
                    <m:t>4</m:t>
                  </m:r>
                </m:den>
              </m:f>
            </m:oMath>
            <w:r w:rsidRPr="003716C4">
              <w:rPr>
                <w:rFonts w:asciiTheme="majorHAnsi" w:hAnsiTheme="majorHAnsi"/>
              </w:rPr>
              <w:t xml:space="preserve">     &amp;     g(x) = </w:t>
            </w:r>
            <m:oMath>
              <m:f>
                <m:fPr>
                  <m:ctrlPr>
                    <w:rPr>
                      <w:rFonts w:ascii="Cambria Math" w:hAnsiTheme="majorHAnsi"/>
                      <w:i/>
                    </w:rPr>
                  </m:ctrlPr>
                </m:fPr>
                <m:num>
                  <m:r>
                    <w:rPr>
                      <w:rFonts w:ascii="Cambria Math" w:hAnsiTheme="majorHAnsi"/>
                    </w:rPr>
                    <m:t>4</m:t>
                  </m:r>
                  <m:r>
                    <w:rPr>
                      <w:rFonts w:ascii="Cambria Math" w:hAnsi="Cambria Math"/>
                    </w:rPr>
                    <m:t>x</m:t>
                  </m:r>
                  <m:r>
                    <w:rPr>
                      <w:rFonts w:asciiTheme="majorHAnsi" w:hAnsiTheme="majorHAnsi"/>
                    </w:rPr>
                    <m:t>-</m:t>
                  </m:r>
                  <m:r>
                    <w:rPr>
                      <w:rFonts w:ascii="Cambria Math" w:hAnsiTheme="majorHAnsi"/>
                    </w:rPr>
                    <m:t xml:space="preserve">1 </m:t>
                  </m:r>
                </m:num>
                <m:den>
                  <m:r>
                    <w:rPr>
                      <w:rFonts w:ascii="Cambria Math" w:hAnsiTheme="majorHAnsi"/>
                    </w:rPr>
                    <m:t>5</m:t>
                  </m:r>
                </m:den>
              </m:f>
            </m:oMath>
            <w:r w:rsidRPr="003716C4">
              <w:rPr>
                <w:rFonts w:asciiTheme="majorHAnsi" w:hAnsiTheme="majorHAnsi"/>
              </w:rPr>
              <w:t xml:space="preserve">            If f(x) = g(x), what is the value of x?</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641033" w:rsidRPr="003716C4" w:rsidTr="004365C2">
        <w:trPr>
          <w:trHeight w:val="1349"/>
        </w:trPr>
        <w:tc>
          <w:tcPr>
            <w:tcW w:w="11135" w:type="dxa"/>
          </w:tcPr>
          <w:p w:rsidR="00641033" w:rsidRPr="003716C4" w:rsidRDefault="00641033" w:rsidP="004365C2">
            <w:pPr>
              <w:pStyle w:val="ListParagraph"/>
              <w:numPr>
                <w:ilvl w:val="0"/>
                <w:numId w:val="11"/>
              </w:numPr>
              <w:rPr>
                <w:rFonts w:asciiTheme="majorHAnsi" w:hAnsiTheme="majorHAnsi"/>
              </w:rPr>
            </w:pPr>
            <w:r w:rsidRPr="003716C4">
              <w:rPr>
                <w:rFonts w:asciiTheme="majorHAnsi" w:hAnsiTheme="majorHAnsi"/>
              </w:rPr>
              <w:t>Given:</w:t>
            </w:r>
            <w:r w:rsidRPr="003716C4">
              <w:rPr>
                <w:rFonts w:asciiTheme="majorHAnsi" w:hAnsiTheme="majorHAnsi"/>
              </w:rPr>
              <w:tab/>
              <w:t xml:space="preserve">  f(x) = 2.1x + 2.5    &amp;</w:t>
            </w:r>
            <w:r w:rsidRPr="003716C4">
              <w:rPr>
                <w:rFonts w:asciiTheme="majorHAnsi" w:hAnsiTheme="majorHAnsi"/>
              </w:rPr>
              <w:tab/>
              <w:t xml:space="preserve">g(x) </w:t>
            </w:r>
            <w:proofErr w:type="gramStart"/>
            <w:r w:rsidRPr="003716C4">
              <w:rPr>
                <w:rFonts w:asciiTheme="majorHAnsi" w:hAnsiTheme="majorHAnsi"/>
              </w:rPr>
              <w:t>=  4</w:t>
            </w:r>
            <w:proofErr w:type="gramEnd"/>
            <w:r w:rsidRPr="003716C4">
              <w:rPr>
                <w:rFonts w:asciiTheme="majorHAnsi" w:hAnsiTheme="majorHAnsi"/>
              </w:rPr>
              <w:t>(8.5x – 7.4)       What is the solution to f(x) = g(x)?</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641033" w:rsidRPr="003716C4" w:rsidTr="004365C2">
        <w:trPr>
          <w:trHeight w:val="1421"/>
        </w:trPr>
        <w:tc>
          <w:tcPr>
            <w:tcW w:w="11135" w:type="dxa"/>
          </w:tcPr>
          <w:p w:rsidR="00641033" w:rsidRPr="003716C4" w:rsidRDefault="00641033" w:rsidP="004365C2">
            <w:pPr>
              <w:pStyle w:val="ListParagraph"/>
              <w:numPr>
                <w:ilvl w:val="0"/>
                <w:numId w:val="11"/>
              </w:numPr>
              <w:rPr>
                <w:rFonts w:asciiTheme="majorHAnsi" w:hAnsiTheme="majorHAnsi"/>
              </w:rPr>
            </w:pPr>
            <w:r w:rsidRPr="003716C4">
              <w:rPr>
                <w:rFonts w:asciiTheme="majorHAnsi" w:hAnsiTheme="majorHAnsi"/>
              </w:rPr>
              <w:t xml:space="preserve">Given:    f(x) = </w:t>
            </w:r>
            <m:oMath>
              <m:f>
                <m:fPr>
                  <m:ctrlPr>
                    <w:rPr>
                      <w:rFonts w:ascii="Cambria Math" w:hAnsiTheme="majorHAnsi"/>
                      <w:i/>
                    </w:rPr>
                  </m:ctrlPr>
                </m:fPr>
                <m:num>
                  <m:r>
                    <w:rPr>
                      <w:rFonts w:ascii="Cambria Math" w:hAnsi="Cambria Math"/>
                    </w:rPr>
                    <m:t>x</m:t>
                  </m:r>
                  <m:r>
                    <w:rPr>
                      <w:rFonts w:ascii="Cambria Math" w:hAnsiTheme="majorHAnsi"/>
                    </w:rPr>
                    <m:t>+6</m:t>
                  </m:r>
                </m:num>
                <m:den>
                  <m:r>
                    <w:rPr>
                      <w:rFonts w:ascii="Cambria Math" w:hAnsiTheme="majorHAnsi"/>
                    </w:rPr>
                    <m:t>2</m:t>
                  </m:r>
                </m:den>
              </m:f>
            </m:oMath>
            <w:r w:rsidRPr="003716C4">
              <w:rPr>
                <w:rFonts w:asciiTheme="majorHAnsi" w:hAnsiTheme="majorHAnsi"/>
              </w:rPr>
              <w:tab/>
              <w:t xml:space="preserve">&amp;   g(x) </w:t>
            </w:r>
            <w:proofErr w:type="gramStart"/>
            <w:r w:rsidRPr="003716C4">
              <w:rPr>
                <w:rFonts w:asciiTheme="majorHAnsi" w:hAnsiTheme="majorHAnsi"/>
              </w:rPr>
              <w:t>=  5.65x</w:t>
            </w:r>
            <w:proofErr w:type="gramEnd"/>
            <w:r w:rsidRPr="003716C4">
              <w:rPr>
                <w:rFonts w:asciiTheme="majorHAnsi" w:hAnsiTheme="majorHAnsi"/>
              </w:rPr>
              <w:t xml:space="preserve"> + 12                  </w:t>
            </w:r>
            <w:r w:rsidR="0049591C" w:rsidRPr="003716C4">
              <w:rPr>
                <w:rFonts w:asciiTheme="majorHAnsi" w:hAnsiTheme="majorHAnsi"/>
              </w:rPr>
              <w:t xml:space="preserve">   </w:t>
            </w:r>
            <w:r w:rsidRPr="003716C4">
              <w:rPr>
                <w:rFonts w:asciiTheme="majorHAnsi" w:hAnsiTheme="majorHAnsi"/>
              </w:rPr>
              <w:t>What is the solution to f(x) = g(x)?</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641033" w:rsidRPr="003716C4" w:rsidTr="004365C2">
        <w:trPr>
          <w:trHeight w:val="1556"/>
        </w:trPr>
        <w:tc>
          <w:tcPr>
            <w:tcW w:w="11135" w:type="dxa"/>
          </w:tcPr>
          <w:p w:rsidR="00641033" w:rsidRPr="003716C4" w:rsidRDefault="00641033" w:rsidP="004365C2">
            <w:pPr>
              <w:pStyle w:val="ListParagraph"/>
              <w:numPr>
                <w:ilvl w:val="0"/>
                <w:numId w:val="11"/>
              </w:numPr>
              <w:rPr>
                <w:rFonts w:asciiTheme="majorHAnsi" w:hAnsiTheme="majorHAnsi"/>
              </w:rPr>
            </w:pPr>
            <w:r w:rsidRPr="003716C4">
              <w:rPr>
                <w:rFonts w:asciiTheme="majorHAnsi" w:hAnsiTheme="majorHAnsi"/>
              </w:rPr>
              <w:t xml:space="preserve">Given:   f(x) = </w:t>
            </w:r>
            <m:oMath>
              <m:f>
                <m:fPr>
                  <m:ctrlPr>
                    <w:rPr>
                      <w:rFonts w:ascii="Cambria Math" w:hAnsiTheme="majorHAnsi"/>
                      <w:i/>
                    </w:rPr>
                  </m:ctrlPr>
                </m:fPr>
                <m:num>
                  <m:r>
                    <w:rPr>
                      <w:rFonts w:ascii="Cambria Math" w:hAnsiTheme="majorHAnsi"/>
                    </w:rPr>
                    <m:t>2</m:t>
                  </m:r>
                  <m:r>
                    <w:rPr>
                      <w:rFonts w:ascii="Cambria Math" w:hAnsi="Cambria Math"/>
                    </w:rPr>
                    <m:t>x</m:t>
                  </m:r>
                  <m:r>
                    <w:rPr>
                      <w:rFonts w:asciiTheme="majorHAnsi" w:hAnsiTheme="majorHAnsi"/>
                    </w:rPr>
                    <m:t>-</m:t>
                  </m:r>
                  <m:r>
                    <w:rPr>
                      <w:rFonts w:ascii="Cambria Math" w:hAnsiTheme="majorHAnsi"/>
                    </w:rPr>
                    <m:t xml:space="preserve">7 </m:t>
                  </m:r>
                </m:num>
                <m:den>
                  <m:r>
                    <w:rPr>
                      <w:rFonts w:ascii="Cambria Math" w:hAnsiTheme="majorHAnsi"/>
                    </w:rPr>
                    <m:t>4</m:t>
                  </m:r>
                </m:den>
              </m:f>
            </m:oMath>
            <w:r w:rsidRPr="003716C4">
              <w:rPr>
                <w:rFonts w:asciiTheme="majorHAnsi" w:hAnsiTheme="majorHAnsi"/>
              </w:rPr>
              <w:tab/>
              <w:t xml:space="preserve">&amp;   g(x) </w:t>
            </w:r>
            <w:proofErr w:type="gramStart"/>
            <w:r w:rsidRPr="003716C4">
              <w:rPr>
                <w:rFonts w:asciiTheme="majorHAnsi" w:hAnsiTheme="majorHAnsi"/>
              </w:rPr>
              <w:t>=  20x</w:t>
            </w:r>
            <w:proofErr w:type="gramEnd"/>
            <w:r w:rsidRPr="003716C4">
              <w:rPr>
                <w:rFonts w:asciiTheme="majorHAnsi" w:hAnsiTheme="majorHAnsi"/>
              </w:rPr>
              <w:t xml:space="preserve"> +15.5                   </w:t>
            </w:r>
            <w:r w:rsidR="0049591C" w:rsidRPr="003716C4">
              <w:rPr>
                <w:rFonts w:asciiTheme="majorHAnsi" w:hAnsiTheme="majorHAnsi"/>
              </w:rPr>
              <w:t xml:space="preserve">   </w:t>
            </w:r>
            <w:r w:rsidRPr="003716C4">
              <w:rPr>
                <w:rFonts w:asciiTheme="majorHAnsi" w:hAnsiTheme="majorHAnsi"/>
              </w:rPr>
              <w:t>What is the solution to f(x) = g(x)?</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641033" w:rsidRPr="003716C4" w:rsidTr="004365C2">
        <w:trPr>
          <w:trHeight w:val="1583"/>
        </w:trPr>
        <w:tc>
          <w:tcPr>
            <w:tcW w:w="11135" w:type="dxa"/>
          </w:tcPr>
          <w:p w:rsidR="00641033" w:rsidRPr="003716C4" w:rsidRDefault="00641033" w:rsidP="004365C2">
            <w:pPr>
              <w:pStyle w:val="ListParagraph"/>
              <w:numPr>
                <w:ilvl w:val="0"/>
                <w:numId w:val="11"/>
              </w:numPr>
              <w:rPr>
                <w:rFonts w:asciiTheme="majorHAnsi" w:hAnsiTheme="majorHAnsi"/>
              </w:rPr>
            </w:pPr>
            <w:r w:rsidRPr="003716C4">
              <w:rPr>
                <w:rFonts w:asciiTheme="majorHAnsi" w:hAnsiTheme="majorHAnsi"/>
              </w:rPr>
              <w:t xml:space="preserve">Given:    f(x) = 3(8.9x + 0.2) </w:t>
            </w:r>
            <w:r w:rsidRPr="003716C4">
              <w:rPr>
                <w:rFonts w:asciiTheme="majorHAnsi" w:hAnsiTheme="majorHAnsi"/>
              </w:rPr>
              <w:tab/>
              <w:t xml:space="preserve">&amp;   g(x) </w:t>
            </w:r>
            <w:proofErr w:type="gramStart"/>
            <w:r w:rsidRPr="003716C4">
              <w:rPr>
                <w:rFonts w:asciiTheme="majorHAnsi" w:hAnsiTheme="majorHAnsi"/>
              </w:rPr>
              <w:t>=  4.8x</w:t>
            </w:r>
            <w:proofErr w:type="gramEnd"/>
            <w:r w:rsidRPr="003716C4">
              <w:rPr>
                <w:rFonts w:asciiTheme="majorHAnsi" w:hAnsiTheme="majorHAnsi"/>
              </w:rPr>
              <w:t xml:space="preserve"> + 28          What is the solution to f(x) = g(x)?</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641033" w:rsidRPr="003716C4" w:rsidTr="004365C2">
        <w:trPr>
          <w:trHeight w:val="1356"/>
        </w:trPr>
        <w:tc>
          <w:tcPr>
            <w:tcW w:w="11135" w:type="dxa"/>
          </w:tcPr>
          <w:p w:rsidR="00641033" w:rsidRPr="003716C4" w:rsidRDefault="00641033" w:rsidP="004365C2">
            <w:pPr>
              <w:pStyle w:val="ListParagraph"/>
              <w:numPr>
                <w:ilvl w:val="0"/>
                <w:numId w:val="11"/>
              </w:numPr>
              <w:rPr>
                <w:rFonts w:asciiTheme="majorHAnsi" w:hAnsiTheme="majorHAnsi"/>
              </w:rPr>
            </w:pPr>
            <w:r w:rsidRPr="003716C4">
              <w:rPr>
                <w:rFonts w:asciiTheme="majorHAnsi" w:eastAsia="Calibri" w:hAnsiTheme="majorHAnsi"/>
              </w:rPr>
              <w:t xml:space="preserve">Given: </w:t>
            </w:r>
            <w:r w:rsidRPr="003716C4">
              <w:rPr>
                <w:rFonts w:asciiTheme="majorHAnsi" w:eastAsia="Calibri" w:hAnsiTheme="majorHAnsi"/>
                <w:position w:val="-22"/>
              </w:rPr>
              <w:object w:dxaOrig="10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8.5pt" o:ole="">
                  <v:imagedata r:id="rId7" o:title=""/>
                </v:shape>
                <o:OLEObject Type="Embed" ProgID="Equation.3" ShapeID="_x0000_i1025" DrawAspect="Content" ObjectID="_1413261941" r:id="rId8"/>
              </w:object>
            </w:r>
            <w:r w:rsidRPr="003716C4">
              <w:rPr>
                <w:rFonts w:asciiTheme="majorHAnsi" w:eastAsia="Calibri" w:hAnsiTheme="majorHAnsi"/>
              </w:rPr>
              <w:t xml:space="preserve">      &amp;        </w:t>
            </w:r>
            <w:r w:rsidRPr="003716C4">
              <w:rPr>
                <w:rFonts w:asciiTheme="majorHAnsi" w:eastAsia="Calibri" w:hAnsiTheme="majorHAnsi"/>
                <w:position w:val="-22"/>
              </w:rPr>
              <w:object w:dxaOrig="1540" w:dyaOrig="580">
                <v:shape id="_x0000_i1026" type="#_x0000_t75" style="width:77.25pt;height:28.5pt" o:ole="">
                  <v:imagedata r:id="rId9" o:title=""/>
                </v:shape>
                <o:OLEObject Type="Embed" ProgID="Equation.3" ShapeID="_x0000_i1026" DrawAspect="Content" ObjectID="_1413261942" r:id="rId10"/>
              </w:object>
            </w:r>
            <w:r w:rsidRPr="003716C4">
              <w:rPr>
                <w:rFonts w:asciiTheme="majorHAnsi" w:eastAsia="Calibri" w:hAnsiTheme="majorHAnsi"/>
              </w:rPr>
              <w:t xml:space="preserve">    </w:t>
            </w:r>
            <w:proofErr w:type="gramStart"/>
            <w:r w:rsidRPr="003716C4">
              <w:rPr>
                <w:rFonts w:asciiTheme="majorHAnsi" w:eastAsia="Calibri" w:hAnsiTheme="majorHAnsi"/>
              </w:rPr>
              <w:t>What</w:t>
            </w:r>
            <w:proofErr w:type="gramEnd"/>
            <w:r w:rsidRPr="003716C4">
              <w:rPr>
                <w:rFonts w:asciiTheme="majorHAnsi" w:eastAsia="Calibri" w:hAnsiTheme="majorHAnsi"/>
              </w:rPr>
              <w:t xml:space="preserve"> is the solution to f(x) = g(x)?</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bookmarkStart w:id="0" w:name="_GoBack"/>
            <w:bookmarkEnd w:id="0"/>
          </w:p>
          <w:p w:rsidR="0049591C" w:rsidRPr="003716C4" w:rsidRDefault="0049591C" w:rsidP="004365C2">
            <w:pPr>
              <w:rPr>
                <w:rFonts w:asciiTheme="majorHAnsi" w:hAnsiTheme="majorHAnsi"/>
              </w:rPr>
            </w:pPr>
          </w:p>
        </w:tc>
      </w:tr>
      <w:tr w:rsidR="00641033" w:rsidRPr="003716C4" w:rsidTr="004365C2">
        <w:trPr>
          <w:trHeight w:val="1331"/>
        </w:trPr>
        <w:tc>
          <w:tcPr>
            <w:tcW w:w="11135" w:type="dxa"/>
          </w:tcPr>
          <w:p w:rsidR="00641033" w:rsidRPr="003716C4" w:rsidRDefault="0049591C" w:rsidP="004365C2">
            <w:pPr>
              <w:pStyle w:val="ListParagraph"/>
              <w:numPr>
                <w:ilvl w:val="0"/>
                <w:numId w:val="11"/>
              </w:numPr>
              <w:rPr>
                <w:rFonts w:asciiTheme="majorHAnsi" w:hAnsiTheme="majorHAnsi"/>
              </w:rPr>
            </w:pPr>
            <w:r w:rsidRPr="003716C4">
              <w:rPr>
                <w:rFonts w:asciiTheme="majorHAnsi" w:hAnsiTheme="majorHAnsi"/>
              </w:rPr>
              <w:t xml:space="preserve">Given: </w:t>
            </w:r>
            <w:r w:rsidRPr="003716C4">
              <w:rPr>
                <w:rFonts w:asciiTheme="majorHAnsi" w:eastAsia="Calibri" w:hAnsiTheme="majorHAnsi"/>
                <w:position w:val="-8"/>
              </w:rPr>
              <w:object w:dxaOrig="1000" w:dyaOrig="280">
                <v:shape id="_x0000_i1027" type="#_x0000_t75" style="width:50.25pt;height:13.5pt" o:ole="">
                  <v:imagedata r:id="rId11" o:title=""/>
                </v:shape>
                <o:OLEObject Type="Embed" ProgID="Equation.3" ShapeID="_x0000_i1027" DrawAspect="Content" ObjectID="_1413261943" r:id="rId12"/>
              </w:object>
            </w:r>
            <w:r w:rsidRPr="003716C4">
              <w:rPr>
                <w:rFonts w:asciiTheme="majorHAnsi" w:eastAsia="Calibri" w:hAnsiTheme="majorHAnsi"/>
              </w:rPr>
              <w:t xml:space="preserve">        &amp;        </w:t>
            </w:r>
            <w:r w:rsidRPr="003716C4">
              <w:rPr>
                <w:rFonts w:asciiTheme="majorHAnsi" w:eastAsia="Calibri" w:hAnsiTheme="majorHAnsi"/>
                <w:position w:val="-22"/>
              </w:rPr>
              <w:object w:dxaOrig="1300" w:dyaOrig="580">
                <v:shape id="_x0000_i1028" type="#_x0000_t75" style="width:65.25pt;height:28.5pt" o:ole="">
                  <v:imagedata r:id="rId13" o:title=""/>
                </v:shape>
                <o:OLEObject Type="Embed" ProgID="Equation.3" ShapeID="_x0000_i1028" DrawAspect="Content" ObjectID="_1413261944" r:id="rId14"/>
              </w:object>
            </w:r>
            <w:r w:rsidRPr="003716C4">
              <w:rPr>
                <w:rFonts w:asciiTheme="majorHAnsi" w:eastAsia="Calibri" w:hAnsiTheme="majorHAnsi"/>
              </w:rPr>
              <w:t xml:space="preserve">          </w:t>
            </w:r>
            <w:proofErr w:type="gramStart"/>
            <w:r w:rsidRPr="003716C4">
              <w:rPr>
                <w:rFonts w:asciiTheme="majorHAnsi" w:eastAsia="Calibri" w:hAnsiTheme="majorHAnsi"/>
              </w:rPr>
              <w:t>What</w:t>
            </w:r>
            <w:proofErr w:type="gramEnd"/>
            <w:r w:rsidRPr="003716C4">
              <w:rPr>
                <w:rFonts w:asciiTheme="majorHAnsi" w:eastAsia="Calibri" w:hAnsiTheme="majorHAnsi"/>
              </w:rPr>
              <w:t xml:space="preserve"> is the solution to f(x) = g(x)? </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r w:rsidR="00641033" w:rsidRPr="003716C4" w:rsidTr="004365C2">
        <w:trPr>
          <w:trHeight w:val="144"/>
        </w:trPr>
        <w:tc>
          <w:tcPr>
            <w:tcW w:w="11135" w:type="dxa"/>
          </w:tcPr>
          <w:p w:rsidR="00641033" w:rsidRPr="003716C4" w:rsidRDefault="0049591C" w:rsidP="004365C2">
            <w:pPr>
              <w:pStyle w:val="ListParagraph"/>
              <w:numPr>
                <w:ilvl w:val="0"/>
                <w:numId w:val="11"/>
              </w:numPr>
              <w:rPr>
                <w:rFonts w:asciiTheme="majorHAnsi" w:hAnsiTheme="majorHAnsi"/>
              </w:rPr>
            </w:pPr>
            <w:r w:rsidRPr="003716C4">
              <w:rPr>
                <w:rFonts w:asciiTheme="majorHAnsi" w:hAnsiTheme="majorHAnsi"/>
              </w:rPr>
              <w:t xml:space="preserve">Given: </w:t>
            </w:r>
            <w:r w:rsidRPr="003716C4">
              <w:rPr>
                <w:rFonts w:asciiTheme="majorHAnsi" w:eastAsia="Calibri" w:hAnsiTheme="majorHAnsi"/>
                <w:position w:val="-22"/>
              </w:rPr>
              <w:object w:dxaOrig="920" w:dyaOrig="580">
                <v:shape id="_x0000_i1029" type="#_x0000_t75" style="width:45.75pt;height:28.5pt" o:ole="">
                  <v:imagedata r:id="rId15" o:title=""/>
                </v:shape>
                <o:OLEObject Type="Embed" ProgID="Equation.3" ShapeID="_x0000_i1029" DrawAspect="Content" ObjectID="_1413261945" r:id="rId16"/>
              </w:object>
            </w:r>
            <w:r w:rsidRPr="003716C4">
              <w:rPr>
                <w:rFonts w:asciiTheme="majorHAnsi" w:eastAsia="Calibri" w:hAnsiTheme="majorHAnsi"/>
              </w:rPr>
              <w:t xml:space="preserve">        &amp;        </w:t>
            </w:r>
            <w:r w:rsidRPr="003716C4">
              <w:rPr>
                <w:rFonts w:asciiTheme="majorHAnsi" w:eastAsia="Calibri" w:hAnsiTheme="majorHAnsi"/>
                <w:position w:val="-22"/>
              </w:rPr>
              <w:object w:dxaOrig="1340" w:dyaOrig="580">
                <v:shape id="_x0000_i1030" type="#_x0000_t75" style="width:66.75pt;height:28.5pt" o:ole="">
                  <v:imagedata r:id="rId17" o:title=""/>
                </v:shape>
                <o:OLEObject Type="Embed" ProgID="Equation.3" ShapeID="_x0000_i1030" DrawAspect="Content" ObjectID="_1413261946" r:id="rId18"/>
              </w:object>
            </w:r>
            <w:r w:rsidRPr="003716C4">
              <w:rPr>
                <w:rFonts w:asciiTheme="majorHAnsi" w:eastAsia="Calibri" w:hAnsiTheme="majorHAnsi"/>
              </w:rPr>
              <w:t xml:space="preserve">           </w:t>
            </w:r>
            <w:proofErr w:type="gramStart"/>
            <w:r w:rsidRPr="003716C4">
              <w:rPr>
                <w:rFonts w:asciiTheme="majorHAnsi" w:eastAsia="Calibri" w:hAnsiTheme="majorHAnsi"/>
              </w:rPr>
              <w:t>What</w:t>
            </w:r>
            <w:proofErr w:type="gramEnd"/>
            <w:r w:rsidRPr="003716C4">
              <w:rPr>
                <w:rFonts w:asciiTheme="majorHAnsi" w:eastAsia="Calibri" w:hAnsiTheme="majorHAnsi"/>
              </w:rPr>
              <w:t xml:space="preserve"> is the solution to f(x) = g(x)? </w:t>
            </w: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p w:rsidR="0049591C" w:rsidRPr="003716C4" w:rsidRDefault="0049591C" w:rsidP="004365C2">
            <w:pPr>
              <w:rPr>
                <w:rFonts w:asciiTheme="majorHAnsi" w:hAnsiTheme="majorHAnsi"/>
              </w:rPr>
            </w:pPr>
          </w:p>
        </w:tc>
      </w:tr>
    </w:tbl>
    <w:p w:rsidR="00641033" w:rsidRPr="00641033" w:rsidRDefault="00641033" w:rsidP="004365C2">
      <w:pPr>
        <w:spacing w:after="0"/>
        <w:rPr>
          <w:rFonts w:ascii="Garamond" w:hAnsi="Garamond"/>
        </w:rPr>
      </w:pPr>
    </w:p>
    <w:p w:rsidR="00641033" w:rsidRPr="00641033" w:rsidRDefault="00641033" w:rsidP="004365C2">
      <w:pPr>
        <w:spacing w:after="0"/>
        <w:rPr>
          <w:rFonts w:ascii="Garamond" w:hAnsi="Garamond"/>
          <w:b/>
        </w:rPr>
      </w:pPr>
    </w:p>
    <w:sectPr w:rsidR="00641033" w:rsidRPr="00641033" w:rsidSect="003716C4">
      <w:head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EB" w:rsidRDefault="00775EEB" w:rsidP="003B6AB3">
      <w:pPr>
        <w:spacing w:after="0" w:line="240" w:lineRule="auto"/>
      </w:pPr>
      <w:r>
        <w:separator/>
      </w:r>
    </w:p>
  </w:endnote>
  <w:endnote w:type="continuationSeparator" w:id="0">
    <w:p w:rsidR="00775EEB" w:rsidRDefault="00775EEB" w:rsidP="003B6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EB" w:rsidRDefault="00775EEB" w:rsidP="003B6AB3">
      <w:pPr>
        <w:spacing w:after="0" w:line="240" w:lineRule="auto"/>
      </w:pPr>
      <w:r>
        <w:separator/>
      </w:r>
    </w:p>
  </w:footnote>
  <w:footnote w:type="continuationSeparator" w:id="0">
    <w:p w:rsidR="00775EEB" w:rsidRDefault="00775EEB" w:rsidP="003B6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B3" w:rsidRPr="003716C4" w:rsidRDefault="003B6AB3" w:rsidP="003716C4">
    <w:pPr>
      <w:pStyle w:val="Header"/>
      <w:jc w:val="center"/>
      <w:rPr>
        <w:rFonts w:asciiTheme="majorHAnsi" w:hAnsiTheme="majorHAnsi"/>
        <w:sz w:val="24"/>
        <w:szCs w:val="24"/>
      </w:rPr>
    </w:pPr>
    <w:r w:rsidRPr="003716C4">
      <w:rPr>
        <w:rFonts w:asciiTheme="majorHAnsi" w:hAnsiTheme="majorHAnsi"/>
        <w:sz w:val="24"/>
        <w:szCs w:val="24"/>
      </w:rPr>
      <w:t>Name: ______</w:t>
    </w:r>
    <w:r w:rsidR="003716C4">
      <w:rPr>
        <w:rFonts w:asciiTheme="majorHAnsi" w:hAnsiTheme="majorHAnsi"/>
        <w:sz w:val="24"/>
        <w:szCs w:val="24"/>
      </w:rPr>
      <w:t>______________________________________________ Period</w:t>
    </w:r>
    <w:r w:rsidRPr="003716C4">
      <w:rPr>
        <w:rFonts w:asciiTheme="majorHAnsi" w:hAnsiTheme="majorHAnsi"/>
        <w:sz w:val="24"/>
        <w:szCs w:val="24"/>
      </w:rPr>
      <w:t>: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1186"/>
    <w:multiLevelType w:val="hybridMultilevel"/>
    <w:tmpl w:val="EF1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04F26"/>
    <w:multiLevelType w:val="hybridMultilevel"/>
    <w:tmpl w:val="65583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76719E"/>
    <w:multiLevelType w:val="hybridMultilevel"/>
    <w:tmpl w:val="0B423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503CBB"/>
    <w:multiLevelType w:val="hybridMultilevel"/>
    <w:tmpl w:val="0BDE9926"/>
    <w:lvl w:ilvl="0" w:tplc="71566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AD13A8"/>
    <w:multiLevelType w:val="hybridMultilevel"/>
    <w:tmpl w:val="6A00FF5A"/>
    <w:lvl w:ilvl="0" w:tplc="AC42F352">
      <w:start w:val="1"/>
      <w:numFmt w:val="decimal"/>
      <w:lvlText w:val="%1."/>
      <w:lvlJc w:val="left"/>
      <w:pPr>
        <w:tabs>
          <w:tab w:val="num" w:pos="720"/>
        </w:tabs>
        <w:ind w:left="720" w:hanging="360"/>
      </w:pPr>
    </w:lvl>
    <w:lvl w:ilvl="1" w:tplc="476A4102" w:tentative="1">
      <w:start w:val="1"/>
      <w:numFmt w:val="decimal"/>
      <w:lvlText w:val="%2."/>
      <w:lvlJc w:val="left"/>
      <w:pPr>
        <w:tabs>
          <w:tab w:val="num" w:pos="1440"/>
        </w:tabs>
        <w:ind w:left="1440" w:hanging="360"/>
      </w:pPr>
    </w:lvl>
    <w:lvl w:ilvl="2" w:tplc="6F72C888" w:tentative="1">
      <w:start w:val="1"/>
      <w:numFmt w:val="decimal"/>
      <w:lvlText w:val="%3."/>
      <w:lvlJc w:val="left"/>
      <w:pPr>
        <w:tabs>
          <w:tab w:val="num" w:pos="2160"/>
        </w:tabs>
        <w:ind w:left="2160" w:hanging="360"/>
      </w:pPr>
    </w:lvl>
    <w:lvl w:ilvl="3" w:tplc="BFF47BDE" w:tentative="1">
      <w:start w:val="1"/>
      <w:numFmt w:val="decimal"/>
      <w:lvlText w:val="%4."/>
      <w:lvlJc w:val="left"/>
      <w:pPr>
        <w:tabs>
          <w:tab w:val="num" w:pos="2880"/>
        </w:tabs>
        <w:ind w:left="2880" w:hanging="360"/>
      </w:pPr>
    </w:lvl>
    <w:lvl w:ilvl="4" w:tplc="7A684EA6" w:tentative="1">
      <w:start w:val="1"/>
      <w:numFmt w:val="decimal"/>
      <w:lvlText w:val="%5."/>
      <w:lvlJc w:val="left"/>
      <w:pPr>
        <w:tabs>
          <w:tab w:val="num" w:pos="3600"/>
        </w:tabs>
        <w:ind w:left="3600" w:hanging="360"/>
      </w:pPr>
    </w:lvl>
    <w:lvl w:ilvl="5" w:tplc="90163D4C" w:tentative="1">
      <w:start w:val="1"/>
      <w:numFmt w:val="decimal"/>
      <w:lvlText w:val="%6."/>
      <w:lvlJc w:val="left"/>
      <w:pPr>
        <w:tabs>
          <w:tab w:val="num" w:pos="4320"/>
        </w:tabs>
        <w:ind w:left="4320" w:hanging="360"/>
      </w:pPr>
    </w:lvl>
    <w:lvl w:ilvl="6" w:tplc="E5A81800" w:tentative="1">
      <w:start w:val="1"/>
      <w:numFmt w:val="decimal"/>
      <w:lvlText w:val="%7."/>
      <w:lvlJc w:val="left"/>
      <w:pPr>
        <w:tabs>
          <w:tab w:val="num" w:pos="5040"/>
        </w:tabs>
        <w:ind w:left="5040" w:hanging="360"/>
      </w:pPr>
    </w:lvl>
    <w:lvl w:ilvl="7" w:tplc="32B6DF5A" w:tentative="1">
      <w:start w:val="1"/>
      <w:numFmt w:val="decimal"/>
      <w:lvlText w:val="%8."/>
      <w:lvlJc w:val="left"/>
      <w:pPr>
        <w:tabs>
          <w:tab w:val="num" w:pos="5760"/>
        </w:tabs>
        <w:ind w:left="5760" w:hanging="360"/>
      </w:pPr>
    </w:lvl>
    <w:lvl w:ilvl="8" w:tplc="F9D05D38" w:tentative="1">
      <w:start w:val="1"/>
      <w:numFmt w:val="decimal"/>
      <w:lvlText w:val="%9."/>
      <w:lvlJc w:val="left"/>
      <w:pPr>
        <w:tabs>
          <w:tab w:val="num" w:pos="6480"/>
        </w:tabs>
        <w:ind w:left="6480" w:hanging="360"/>
      </w:pPr>
    </w:lvl>
  </w:abstractNum>
  <w:abstractNum w:abstractNumId="5">
    <w:nsid w:val="48192FDC"/>
    <w:multiLevelType w:val="hybridMultilevel"/>
    <w:tmpl w:val="7C8A4018"/>
    <w:lvl w:ilvl="0" w:tplc="AD400420">
      <w:start w:val="1"/>
      <w:numFmt w:val="decimal"/>
      <w:lvlText w:val="%1."/>
      <w:lvlJc w:val="left"/>
      <w:pPr>
        <w:ind w:left="720" w:hanging="360"/>
      </w:pPr>
      <w:rPr>
        <w:b/>
      </w:rPr>
    </w:lvl>
    <w:lvl w:ilvl="1" w:tplc="90801F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80AB9"/>
    <w:multiLevelType w:val="hybridMultilevel"/>
    <w:tmpl w:val="9842992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34527D"/>
    <w:multiLevelType w:val="hybridMultilevel"/>
    <w:tmpl w:val="5F301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117A25"/>
    <w:multiLevelType w:val="hybridMultilevel"/>
    <w:tmpl w:val="A5040276"/>
    <w:lvl w:ilvl="0" w:tplc="7D0A6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9C18C7"/>
    <w:multiLevelType w:val="hybridMultilevel"/>
    <w:tmpl w:val="9C4696D2"/>
    <w:lvl w:ilvl="0" w:tplc="602CDA82">
      <w:start w:val="1"/>
      <w:numFmt w:val="bullet"/>
      <w:lvlText w:val="▫"/>
      <w:lvlJc w:val="left"/>
      <w:pPr>
        <w:tabs>
          <w:tab w:val="num" w:pos="720"/>
        </w:tabs>
        <w:ind w:left="720" w:hanging="360"/>
      </w:pPr>
      <w:rPr>
        <w:rFonts w:ascii="Georgia" w:hAnsi="Georgia" w:hint="default"/>
      </w:rPr>
    </w:lvl>
    <w:lvl w:ilvl="1" w:tplc="4A3EB246">
      <w:start w:val="1"/>
      <w:numFmt w:val="bullet"/>
      <w:lvlText w:val="▫"/>
      <w:lvlJc w:val="left"/>
      <w:pPr>
        <w:tabs>
          <w:tab w:val="num" w:pos="1440"/>
        </w:tabs>
        <w:ind w:left="1440" w:hanging="360"/>
      </w:pPr>
      <w:rPr>
        <w:rFonts w:ascii="Georgia" w:hAnsi="Georgia" w:hint="default"/>
      </w:rPr>
    </w:lvl>
    <w:lvl w:ilvl="2" w:tplc="DCDA51BC">
      <w:numFmt w:val="bullet"/>
      <w:lvlText w:val=""/>
      <w:lvlJc w:val="left"/>
      <w:pPr>
        <w:tabs>
          <w:tab w:val="num" w:pos="2160"/>
        </w:tabs>
        <w:ind w:left="2160" w:hanging="360"/>
      </w:pPr>
      <w:rPr>
        <w:rFonts w:ascii="Wingdings 2" w:hAnsi="Wingdings 2" w:hint="default"/>
      </w:rPr>
    </w:lvl>
    <w:lvl w:ilvl="3" w:tplc="2C727D04" w:tentative="1">
      <w:start w:val="1"/>
      <w:numFmt w:val="bullet"/>
      <w:lvlText w:val="▫"/>
      <w:lvlJc w:val="left"/>
      <w:pPr>
        <w:tabs>
          <w:tab w:val="num" w:pos="2880"/>
        </w:tabs>
        <w:ind w:left="2880" w:hanging="360"/>
      </w:pPr>
      <w:rPr>
        <w:rFonts w:ascii="Georgia" w:hAnsi="Georgia" w:hint="default"/>
      </w:rPr>
    </w:lvl>
    <w:lvl w:ilvl="4" w:tplc="6324B1EE" w:tentative="1">
      <w:start w:val="1"/>
      <w:numFmt w:val="bullet"/>
      <w:lvlText w:val="▫"/>
      <w:lvlJc w:val="left"/>
      <w:pPr>
        <w:tabs>
          <w:tab w:val="num" w:pos="3600"/>
        </w:tabs>
        <w:ind w:left="3600" w:hanging="360"/>
      </w:pPr>
      <w:rPr>
        <w:rFonts w:ascii="Georgia" w:hAnsi="Georgia" w:hint="default"/>
      </w:rPr>
    </w:lvl>
    <w:lvl w:ilvl="5" w:tplc="7A22CC34" w:tentative="1">
      <w:start w:val="1"/>
      <w:numFmt w:val="bullet"/>
      <w:lvlText w:val="▫"/>
      <w:lvlJc w:val="left"/>
      <w:pPr>
        <w:tabs>
          <w:tab w:val="num" w:pos="4320"/>
        </w:tabs>
        <w:ind w:left="4320" w:hanging="360"/>
      </w:pPr>
      <w:rPr>
        <w:rFonts w:ascii="Georgia" w:hAnsi="Georgia" w:hint="default"/>
      </w:rPr>
    </w:lvl>
    <w:lvl w:ilvl="6" w:tplc="88468EA8" w:tentative="1">
      <w:start w:val="1"/>
      <w:numFmt w:val="bullet"/>
      <w:lvlText w:val="▫"/>
      <w:lvlJc w:val="left"/>
      <w:pPr>
        <w:tabs>
          <w:tab w:val="num" w:pos="5040"/>
        </w:tabs>
        <w:ind w:left="5040" w:hanging="360"/>
      </w:pPr>
      <w:rPr>
        <w:rFonts w:ascii="Georgia" w:hAnsi="Georgia" w:hint="default"/>
      </w:rPr>
    </w:lvl>
    <w:lvl w:ilvl="7" w:tplc="2B68AB50" w:tentative="1">
      <w:start w:val="1"/>
      <w:numFmt w:val="bullet"/>
      <w:lvlText w:val="▫"/>
      <w:lvlJc w:val="left"/>
      <w:pPr>
        <w:tabs>
          <w:tab w:val="num" w:pos="5760"/>
        </w:tabs>
        <w:ind w:left="5760" w:hanging="360"/>
      </w:pPr>
      <w:rPr>
        <w:rFonts w:ascii="Georgia" w:hAnsi="Georgia" w:hint="default"/>
      </w:rPr>
    </w:lvl>
    <w:lvl w:ilvl="8" w:tplc="A920A020" w:tentative="1">
      <w:start w:val="1"/>
      <w:numFmt w:val="bullet"/>
      <w:lvlText w:val="▫"/>
      <w:lvlJc w:val="left"/>
      <w:pPr>
        <w:tabs>
          <w:tab w:val="num" w:pos="6480"/>
        </w:tabs>
        <w:ind w:left="6480" w:hanging="360"/>
      </w:pPr>
      <w:rPr>
        <w:rFonts w:ascii="Georgia" w:hAnsi="Georgia" w:hint="default"/>
      </w:rPr>
    </w:lvl>
  </w:abstractNum>
  <w:abstractNum w:abstractNumId="10">
    <w:nsid w:val="6BEB527A"/>
    <w:multiLevelType w:val="hybridMultilevel"/>
    <w:tmpl w:val="5E123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E31B2"/>
    <w:multiLevelType w:val="hybridMultilevel"/>
    <w:tmpl w:val="39748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976A1A"/>
    <w:multiLevelType w:val="hybridMultilevel"/>
    <w:tmpl w:val="7C8A4018"/>
    <w:lvl w:ilvl="0" w:tplc="AD400420">
      <w:start w:val="1"/>
      <w:numFmt w:val="decimal"/>
      <w:lvlText w:val="%1."/>
      <w:lvlJc w:val="left"/>
      <w:pPr>
        <w:ind w:left="720" w:hanging="360"/>
      </w:pPr>
      <w:rPr>
        <w:b/>
      </w:rPr>
    </w:lvl>
    <w:lvl w:ilvl="1" w:tplc="90801F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A1388"/>
    <w:multiLevelType w:val="hybridMultilevel"/>
    <w:tmpl w:val="15F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6"/>
  </w:num>
  <w:num w:numId="6">
    <w:abstractNumId w:val="5"/>
  </w:num>
  <w:num w:numId="7">
    <w:abstractNumId w:val="9"/>
  </w:num>
  <w:num w:numId="8">
    <w:abstractNumId w:val="4"/>
  </w:num>
  <w:num w:numId="9">
    <w:abstractNumId w:val="11"/>
  </w:num>
  <w:num w:numId="10">
    <w:abstractNumId w:val="7"/>
  </w:num>
  <w:num w:numId="11">
    <w:abstractNumId w:val="2"/>
  </w:num>
  <w:num w:numId="12">
    <w:abstractNumId w:val="13"/>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5538"/>
    <w:rsid w:val="001B5120"/>
    <w:rsid w:val="001F018D"/>
    <w:rsid w:val="00316720"/>
    <w:rsid w:val="00340ED1"/>
    <w:rsid w:val="003716C4"/>
    <w:rsid w:val="003B6AB3"/>
    <w:rsid w:val="004365C2"/>
    <w:rsid w:val="00436FD7"/>
    <w:rsid w:val="0049591C"/>
    <w:rsid w:val="00641033"/>
    <w:rsid w:val="006E1237"/>
    <w:rsid w:val="00775EEB"/>
    <w:rsid w:val="00972A62"/>
    <w:rsid w:val="00DE5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538"/>
    <w:rPr>
      <w:color w:val="808080"/>
    </w:rPr>
  </w:style>
  <w:style w:type="paragraph" w:styleId="BalloonText">
    <w:name w:val="Balloon Text"/>
    <w:basedOn w:val="Normal"/>
    <w:link w:val="BalloonTextChar"/>
    <w:uiPriority w:val="99"/>
    <w:semiHidden/>
    <w:unhideWhenUsed/>
    <w:rsid w:val="00DE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38"/>
    <w:rPr>
      <w:rFonts w:ascii="Tahoma" w:hAnsi="Tahoma" w:cs="Tahoma"/>
      <w:sz w:val="16"/>
      <w:szCs w:val="16"/>
    </w:rPr>
  </w:style>
  <w:style w:type="table" w:styleId="TableGrid">
    <w:name w:val="Table Grid"/>
    <w:basedOn w:val="TableNormal"/>
    <w:uiPriority w:val="59"/>
    <w:rsid w:val="00D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AB3"/>
    <w:pPr>
      <w:ind w:left="720"/>
      <w:contextualSpacing/>
    </w:pPr>
  </w:style>
  <w:style w:type="paragraph" w:styleId="Header">
    <w:name w:val="header"/>
    <w:basedOn w:val="Normal"/>
    <w:link w:val="HeaderChar"/>
    <w:uiPriority w:val="99"/>
    <w:unhideWhenUsed/>
    <w:rsid w:val="003B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B3"/>
  </w:style>
  <w:style w:type="paragraph" w:styleId="Footer">
    <w:name w:val="footer"/>
    <w:basedOn w:val="Normal"/>
    <w:link w:val="FooterChar"/>
    <w:uiPriority w:val="99"/>
    <w:unhideWhenUsed/>
    <w:rsid w:val="003B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538"/>
    <w:rPr>
      <w:color w:val="808080"/>
    </w:rPr>
  </w:style>
  <w:style w:type="paragraph" w:styleId="BalloonText">
    <w:name w:val="Balloon Text"/>
    <w:basedOn w:val="Normal"/>
    <w:link w:val="BalloonTextChar"/>
    <w:uiPriority w:val="99"/>
    <w:semiHidden/>
    <w:unhideWhenUsed/>
    <w:rsid w:val="00DE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38"/>
    <w:rPr>
      <w:rFonts w:ascii="Tahoma" w:hAnsi="Tahoma" w:cs="Tahoma"/>
      <w:sz w:val="16"/>
      <w:szCs w:val="16"/>
    </w:rPr>
  </w:style>
  <w:style w:type="table" w:styleId="TableGrid">
    <w:name w:val="Table Grid"/>
    <w:basedOn w:val="TableNormal"/>
    <w:uiPriority w:val="59"/>
    <w:rsid w:val="00D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AB3"/>
    <w:pPr>
      <w:ind w:left="720"/>
      <w:contextualSpacing/>
    </w:pPr>
  </w:style>
  <w:style w:type="paragraph" w:styleId="Header">
    <w:name w:val="header"/>
    <w:basedOn w:val="Normal"/>
    <w:link w:val="HeaderChar"/>
    <w:uiPriority w:val="99"/>
    <w:unhideWhenUsed/>
    <w:rsid w:val="003B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B3"/>
  </w:style>
  <w:style w:type="paragraph" w:styleId="Footer">
    <w:name w:val="footer"/>
    <w:basedOn w:val="Normal"/>
    <w:link w:val="FooterChar"/>
    <w:uiPriority w:val="99"/>
    <w:unhideWhenUsed/>
    <w:rsid w:val="003B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MASE</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Wodzak</dc:creator>
  <cp:lastModifiedBy>MISCONISHE</cp:lastModifiedBy>
  <cp:revision>2</cp:revision>
  <cp:lastPrinted>2012-11-01T12:58:00Z</cp:lastPrinted>
  <dcterms:created xsi:type="dcterms:W3CDTF">2012-11-01T12:59:00Z</dcterms:created>
  <dcterms:modified xsi:type="dcterms:W3CDTF">2012-11-01T12:59:00Z</dcterms:modified>
</cp:coreProperties>
</file>